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330F49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330F49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593D1DED" w:rsidR="0046742B" w:rsidRPr="00E064D0" w:rsidRDefault="00120A29" w:rsidP="00E351E2">
            <w:pPr>
              <w:spacing w:line="0" w:lineRule="atLeast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330F49" w:rsidRPr="00330F49">
              <w:rPr>
                <w:spacing w:val="-5"/>
                <w:sz w:val="24"/>
                <w:lang w:val="pt-BR"/>
              </w:rPr>
              <w:t xml:space="preserve">Política e Organização da Educação </w:t>
            </w:r>
            <w:proofErr w:type="gramStart"/>
            <w:r w:rsidR="00330F49" w:rsidRPr="00330F49">
              <w:rPr>
                <w:spacing w:val="-5"/>
                <w:sz w:val="24"/>
                <w:lang w:val="pt-BR"/>
              </w:rPr>
              <w:t>Básica</w:t>
            </w:r>
            <w:r w:rsidR="00E351E2">
              <w:rPr>
                <w:rFonts w:eastAsia="Tahoma"/>
                <w:sz w:val="24"/>
                <w:szCs w:val="24"/>
              </w:rPr>
              <w:t xml:space="preserve">  </w:t>
            </w:r>
            <w:r w:rsidRPr="00E064D0">
              <w:rPr>
                <w:sz w:val="24"/>
                <w:lang w:val="pt-BR"/>
              </w:rPr>
              <w:t>-</w:t>
            </w:r>
            <w:proofErr w:type="gramEnd"/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0B21C1">
              <w:rPr>
                <w:sz w:val="24"/>
                <w:lang w:val="pt-BR"/>
              </w:rPr>
              <w:t xml:space="preserve">3 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0B21C1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741525EA" w:rsidR="0046742B" w:rsidRPr="00E064D0" w:rsidRDefault="00120A29" w:rsidP="00330F49">
            <w:pPr>
              <w:spacing w:line="358" w:lineRule="auto"/>
              <w:ind w:right="20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Princípios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e fins da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Objetivos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escolar.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Organização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do </w:t>
            </w:r>
            <w:r w:rsidR="00330F49">
              <w:rPr>
                <w:rFonts w:eastAsia="Tahoma"/>
                <w:sz w:val="24"/>
                <w:szCs w:val="24"/>
              </w:rPr>
              <w:t xml:space="preserve">Sistema </w:t>
            </w:r>
            <w:r w:rsidR="00330F49" w:rsidRPr="00CA4BA4">
              <w:rPr>
                <w:rFonts w:eastAsia="Tahoma"/>
                <w:sz w:val="24"/>
                <w:szCs w:val="24"/>
              </w:rPr>
              <w:t xml:space="preserve">de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ensino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brasileiro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nos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âmbitos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federal,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estadual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e municipal.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Organização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curricular: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regras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comuns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Níveis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modalidades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ensino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Política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pública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financiamentos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ensino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fontes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recursos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vinculações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recursos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financeiros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 xml:space="preserve"> à </w:t>
            </w:r>
            <w:proofErr w:type="spellStart"/>
            <w:r w:rsidR="00330F49"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="00330F49" w:rsidRPr="00CA4BA4">
              <w:rPr>
                <w:rFonts w:eastAsia="Tahoma"/>
                <w:sz w:val="24"/>
                <w:szCs w:val="24"/>
              </w:rPr>
              <w:t>.</w:t>
            </w:r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6A5C76BE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79BB8DBA" w14:textId="423D87C6" w:rsidR="00330F49" w:rsidRPr="00CA4BA4" w:rsidRDefault="00330F49" w:rsidP="00330F4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proofErr w:type="gramStart"/>
            <w:r w:rsidRPr="00CA4BA4">
              <w:rPr>
                <w:rFonts w:eastAsia="Tahoma"/>
                <w:sz w:val="24"/>
                <w:szCs w:val="24"/>
              </w:rPr>
              <w:t>LIBÂNEO,  J.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 C. 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Organização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gestão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escola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CA4BA4">
              <w:rPr>
                <w:rFonts w:eastAsia="Tahoma"/>
                <w:sz w:val="24"/>
                <w:szCs w:val="24"/>
              </w:rPr>
              <w:t>teoria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 e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prática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Goiânia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: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Alternativa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2001.</w:t>
            </w:r>
          </w:p>
          <w:p w14:paraId="2B391182" w14:textId="77777777" w:rsidR="00330F49" w:rsidRPr="00CA4BA4" w:rsidRDefault="00330F49" w:rsidP="00330F49">
            <w:pPr>
              <w:spacing w:line="308" w:lineRule="exact"/>
              <w:jc w:val="both"/>
              <w:rPr>
                <w:sz w:val="24"/>
                <w:szCs w:val="24"/>
              </w:rPr>
            </w:pPr>
          </w:p>
          <w:p w14:paraId="1979D795" w14:textId="71340920" w:rsidR="00330F49" w:rsidRPr="00CA4BA4" w:rsidRDefault="00330F49" w:rsidP="00330F4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proofErr w:type="gramStart"/>
            <w:r w:rsidRPr="00CA4BA4">
              <w:rPr>
                <w:rFonts w:eastAsia="Tahoma"/>
                <w:sz w:val="24"/>
                <w:szCs w:val="24"/>
              </w:rPr>
              <w:t>LIBÂNEO,  J.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 C.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;  OLIVEIRA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>,  J.  F.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;  TOSCHI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,  M.  S. 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Escolar</w:t>
            </w:r>
            <w:r w:rsidRPr="00CA4BA4">
              <w:rPr>
                <w:rFonts w:eastAsia="Tahoma"/>
                <w:sz w:val="24"/>
                <w:szCs w:val="24"/>
              </w:rPr>
              <w:t xml:space="preserve">: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políticas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estrutura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organização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7. Ed. São Paulo: Cortez, 2009.</w:t>
            </w:r>
          </w:p>
          <w:p w14:paraId="72503808" w14:textId="77777777" w:rsidR="00330F49" w:rsidRPr="00CA4BA4" w:rsidRDefault="00330F49" w:rsidP="00330F49">
            <w:pPr>
              <w:spacing w:line="308" w:lineRule="exact"/>
              <w:jc w:val="both"/>
              <w:rPr>
                <w:sz w:val="24"/>
                <w:szCs w:val="24"/>
              </w:rPr>
            </w:pPr>
          </w:p>
          <w:p w14:paraId="0A8280FF" w14:textId="77777777" w:rsidR="00330F49" w:rsidRPr="00CA4BA4" w:rsidRDefault="00330F49" w:rsidP="00330F49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LOPES, E. M. T.; FARIA FILHO, L. M.; VEIGA, C. G. (Org.).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500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anos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no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Brasil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3. ed. Belo Horizonte: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Autêntica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2003.</w:t>
            </w:r>
          </w:p>
          <w:p w14:paraId="693BD73E" w14:textId="203BAE78" w:rsidR="00D94D83" w:rsidRDefault="00D94D83" w:rsidP="00746A68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354400E8" w14:textId="17487225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BARBOSA, M C S; HORN, M G.S. </w:t>
            </w:r>
            <w:proofErr w:type="spellStart"/>
            <w:r w:rsidRPr="00330F49">
              <w:rPr>
                <w:rFonts w:eastAsia="Tahoma"/>
                <w:b/>
                <w:sz w:val="24"/>
                <w:szCs w:val="24"/>
              </w:rPr>
              <w:t>Projetos</w:t>
            </w:r>
            <w:proofErr w:type="spellEnd"/>
            <w:r w:rsidRPr="00330F49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="00330F49" w:rsidRPr="00330F49">
              <w:rPr>
                <w:rFonts w:eastAsia="Tahoma"/>
                <w:b/>
                <w:sz w:val="24"/>
                <w:szCs w:val="24"/>
              </w:rPr>
              <w:t>p</w:t>
            </w:r>
            <w:r w:rsidRPr="00330F49">
              <w:rPr>
                <w:rFonts w:eastAsia="Tahoma"/>
                <w:b/>
                <w:sz w:val="24"/>
                <w:szCs w:val="24"/>
              </w:rPr>
              <w:t>edagógicos</w:t>
            </w:r>
            <w:proofErr w:type="spellEnd"/>
            <w:r w:rsidRPr="00330F49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330F49">
              <w:rPr>
                <w:rFonts w:eastAsia="Tahoma"/>
                <w:b/>
                <w:sz w:val="24"/>
                <w:szCs w:val="24"/>
              </w:rPr>
              <w:t>na</w:t>
            </w:r>
            <w:proofErr w:type="spellEnd"/>
            <w:r w:rsidRPr="00330F49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330F49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Pr="00330F49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330F49">
              <w:rPr>
                <w:rFonts w:eastAsia="Tahoma"/>
                <w:b/>
                <w:sz w:val="24"/>
                <w:szCs w:val="24"/>
              </w:rPr>
              <w:t>infantil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Porto Alegre: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Artmed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2008.</w:t>
            </w:r>
          </w:p>
          <w:p w14:paraId="0CE3A2D8" w14:textId="77777777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13EAF4CA" w14:textId="05C86127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FORTUNATI, A. </w:t>
            </w:r>
            <w:proofErr w:type="gramStart"/>
            <w:r w:rsidR="00330F49" w:rsidRPr="00330F49">
              <w:rPr>
                <w:rFonts w:eastAsia="Tahoma"/>
                <w:b/>
                <w:sz w:val="24"/>
                <w:szCs w:val="24"/>
              </w:rPr>
              <w:t>A</w:t>
            </w:r>
            <w:proofErr w:type="gramEnd"/>
            <w:r w:rsidR="00330F49" w:rsidRPr="00330F49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="00330F49" w:rsidRPr="00330F49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="00330F49" w:rsidRPr="00330F49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="00330F49" w:rsidRPr="00330F49">
              <w:rPr>
                <w:rFonts w:eastAsia="Tahoma"/>
                <w:b/>
                <w:sz w:val="24"/>
                <w:szCs w:val="24"/>
              </w:rPr>
              <w:t>infantil</w:t>
            </w:r>
            <w:proofErr w:type="spellEnd"/>
            <w:r w:rsidR="00330F49" w:rsidRPr="00330F49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330F49">
              <w:rPr>
                <w:rFonts w:eastAsia="Tahoma"/>
                <w:b/>
                <w:sz w:val="24"/>
                <w:szCs w:val="24"/>
              </w:rPr>
              <w:t>como</w:t>
            </w:r>
            <w:proofErr w:type="spellEnd"/>
            <w:r w:rsidRPr="00330F49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330F49">
              <w:rPr>
                <w:rFonts w:eastAsia="Tahoma"/>
                <w:b/>
                <w:sz w:val="24"/>
                <w:szCs w:val="24"/>
              </w:rPr>
              <w:t>projeto</w:t>
            </w:r>
            <w:proofErr w:type="spellEnd"/>
            <w:r w:rsidRPr="00330F49">
              <w:rPr>
                <w:rFonts w:eastAsia="Tahoma"/>
                <w:b/>
                <w:sz w:val="24"/>
                <w:szCs w:val="24"/>
              </w:rPr>
              <w:t xml:space="preserve"> da </w:t>
            </w:r>
            <w:proofErr w:type="spellStart"/>
            <w:r w:rsidRPr="00330F49">
              <w:rPr>
                <w:rFonts w:eastAsia="Tahoma"/>
                <w:b/>
                <w:sz w:val="24"/>
                <w:szCs w:val="24"/>
              </w:rPr>
              <w:t>comunidade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Porto Alegre: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Artmed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2009.</w:t>
            </w:r>
          </w:p>
          <w:p w14:paraId="37BDA554" w14:textId="77777777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bookmarkStart w:id="0" w:name="_GoBack"/>
            <w:bookmarkEnd w:id="0"/>
          </w:p>
          <w:p w14:paraId="1D7092D0" w14:textId="61CAB7C8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OLIVEIRA, Z. de M. R. (org.).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A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criança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seu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desenvolvimento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perspectivas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para se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discutir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Infantil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São Paulo: Cortez, 2007.</w:t>
            </w:r>
          </w:p>
          <w:p w14:paraId="02BCFE82" w14:textId="77777777" w:rsidR="00746A68" w:rsidRPr="00CA4BA4" w:rsidRDefault="00746A68" w:rsidP="00746A68">
            <w:pPr>
              <w:spacing w:line="306" w:lineRule="exact"/>
              <w:jc w:val="both"/>
              <w:rPr>
                <w:sz w:val="24"/>
                <w:szCs w:val="24"/>
              </w:rPr>
            </w:pPr>
          </w:p>
          <w:p w14:paraId="761371E3" w14:textId="0CFED664" w:rsidR="00746A68" w:rsidRPr="00CA4BA4" w:rsidRDefault="00746A68" w:rsidP="00746A68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proofErr w:type="gramStart"/>
            <w:r w:rsidRPr="00CA4BA4">
              <w:rPr>
                <w:rFonts w:eastAsia="Tahoma"/>
                <w:sz w:val="24"/>
                <w:szCs w:val="24"/>
              </w:rPr>
              <w:t>OSTETTO,  L.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 E. 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Encontros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encantamentos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="00330F49" w:rsidRPr="00CA4BA4">
              <w:rPr>
                <w:rFonts w:eastAsia="Tahoma"/>
                <w:b/>
                <w:sz w:val="24"/>
                <w:szCs w:val="24"/>
              </w:rPr>
              <w:t>educação</w:t>
            </w:r>
            <w:proofErr w:type="spellEnd"/>
            <w:r w:rsidR="00330F49"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="00330F49" w:rsidRPr="00CA4BA4">
              <w:rPr>
                <w:rFonts w:eastAsia="Tahoma"/>
                <w:b/>
                <w:sz w:val="24"/>
                <w:szCs w:val="24"/>
              </w:rPr>
              <w:t>infantil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 9.  </w:t>
            </w:r>
            <w:r>
              <w:rPr>
                <w:rFonts w:eastAsia="Tahoma"/>
                <w:sz w:val="24"/>
                <w:szCs w:val="24"/>
              </w:rPr>
              <w:t>e</w:t>
            </w:r>
            <w:r w:rsidRPr="00CA4BA4">
              <w:rPr>
                <w:rFonts w:eastAsia="Tahoma"/>
                <w:sz w:val="24"/>
                <w:szCs w:val="24"/>
              </w:rPr>
              <w:t>d.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Campinas: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Papirus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2010.</w:t>
            </w:r>
          </w:p>
          <w:p w14:paraId="63051569" w14:textId="77777777" w:rsidR="00746A68" w:rsidRPr="00CA4BA4" w:rsidRDefault="00746A68" w:rsidP="00746A68">
            <w:pPr>
              <w:spacing w:line="308" w:lineRule="exact"/>
              <w:jc w:val="both"/>
              <w:rPr>
                <w:sz w:val="24"/>
                <w:szCs w:val="24"/>
              </w:rPr>
            </w:pPr>
          </w:p>
          <w:p w14:paraId="06D18A91" w14:textId="005D6C56" w:rsidR="00746A68" w:rsidRDefault="00746A68" w:rsidP="00746A68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SANTOS, L. E. da S.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Creche 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pré-escola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abordagem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saúde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Porto Alegre: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Artes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Médicas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2004.</w:t>
            </w:r>
          </w:p>
          <w:p w14:paraId="0A44E6D1" w14:textId="0C82BCEB" w:rsidR="0046742B" w:rsidRDefault="0046742B" w:rsidP="00746A68">
            <w:pPr>
              <w:spacing w:line="0" w:lineRule="atLeast"/>
              <w:jc w:val="both"/>
              <w:rPr>
                <w:b/>
                <w:sz w:val="24"/>
              </w:rPr>
            </w:pP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B21C1"/>
    <w:rsid w:val="00120A29"/>
    <w:rsid w:val="002611BA"/>
    <w:rsid w:val="002B19E9"/>
    <w:rsid w:val="00330F49"/>
    <w:rsid w:val="0039049D"/>
    <w:rsid w:val="003C6116"/>
    <w:rsid w:val="0046742B"/>
    <w:rsid w:val="00746A68"/>
    <w:rsid w:val="007E1B9B"/>
    <w:rsid w:val="008445FB"/>
    <w:rsid w:val="00870ED2"/>
    <w:rsid w:val="009B51EB"/>
    <w:rsid w:val="00A34C73"/>
    <w:rsid w:val="00A412D8"/>
    <w:rsid w:val="00B747E0"/>
    <w:rsid w:val="00B854EA"/>
    <w:rsid w:val="00BF1488"/>
    <w:rsid w:val="00C60536"/>
    <w:rsid w:val="00D94D83"/>
    <w:rsid w:val="00E064D0"/>
    <w:rsid w:val="00E351E2"/>
    <w:rsid w:val="00F72F8F"/>
    <w:rsid w:val="00FB66CA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24</cp:revision>
  <cp:lastPrinted>2019-04-09T20:26:00Z</cp:lastPrinted>
  <dcterms:created xsi:type="dcterms:W3CDTF">2018-01-16T12:56:00Z</dcterms:created>
  <dcterms:modified xsi:type="dcterms:W3CDTF">2019-04-09T21:18:00Z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