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B4" w:rsidRPr="00F86BA9" w:rsidRDefault="00F81396" w:rsidP="006F39F7">
      <w:pPr>
        <w:spacing w:line="240" w:lineRule="auto"/>
        <w:jc w:val="center"/>
        <w:rPr>
          <w:b/>
          <w:sz w:val="24"/>
          <w:szCs w:val="24"/>
        </w:rPr>
      </w:pPr>
      <w:r w:rsidRPr="00F86BA9">
        <w:rPr>
          <w:b/>
          <w:sz w:val="24"/>
          <w:szCs w:val="24"/>
        </w:rPr>
        <w:t>MINISTÉRIO DA EDUCAÇÃO</w:t>
      </w:r>
    </w:p>
    <w:p w:rsidR="00BE49B4" w:rsidRPr="00F86BA9" w:rsidRDefault="00F81396" w:rsidP="006F39F7">
      <w:pPr>
        <w:spacing w:line="240" w:lineRule="auto"/>
        <w:jc w:val="center"/>
        <w:rPr>
          <w:b/>
          <w:sz w:val="24"/>
          <w:szCs w:val="24"/>
        </w:rPr>
      </w:pPr>
      <w:r w:rsidRPr="00F86BA9">
        <w:rPr>
          <w:b/>
          <w:sz w:val="24"/>
          <w:szCs w:val="24"/>
        </w:rPr>
        <w:t>FUNDAÇÃO UNIVERSIDADE FEDERAL DE RONDÔNIA</w:t>
      </w:r>
    </w:p>
    <w:p w:rsidR="00BE49B4" w:rsidRPr="00F86BA9" w:rsidRDefault="00CD20E6" w:rsidP="006F39F7">
      <w:pPr>
        <w:spacing w:line="240" w:lineRule="auto"/>
        <w:jc w:val="center"/>
        <w:rPr>
          <w:b/>
          <w:sz w:val="24"/>
          <w:szCs w:val="24"/>
        </w:rPr>
      </w:pPr>
      <w:r w:rsidRPr="00F86BA9">
        <w:rPr>
          <w:b/>
          <w:i/>
          <w:iCs/>
          <w:sz w:val="24"/>
          <w:szCs w:val="24"/>
        </w:rPr>
        <w:t xml:space="preserve">CAMPUS </w:t>
      </w:r>
      <w:r w:rsidRPr="00F86BA9">
        <w:rPr>
          <w:b/>
          <w:sz w:val="24"/>
          <w:szCs w:val="24"/>
        </w:rPr>
        <w:t xml:space="preserve">JORGE VASSILAKIS </w:t>
      </w:r>
      <w:r w:rsidRPr="00F86BA9">
        <w:rPr>
          <w:b/>
          <w:i/>
          <w:iCs/>
          <w:sz w:val="24"/>
          <w:szCs w:val="24"/>
        </w:rPr>
        <w:t xml:space="preserve">- </w:t>
      </w:r>
      <w:r w:rsidRPr="00F86BA9">
        <w:rPr>
          <w:b/>
          <w:sz w:val="24"/>
          <w:szCs w:val="24"/>
        </w:rPr>
        <w:t>GUAJARÁ-MIRIM</w:t>
      </w:r>
    </w:p>
    <w:p w:rsidR="00BE49B4" w:rsidRPr="00F86BA9" w:rsidRDefault="00CD20E6" w:rsidP="006F39F7">
      <w:pPr>
        <w:spacing w:line="240" w:lineRule="auto"/>
        <w:jc w:val="center"/>
        <w:rPr>
          <w:b/>
          <w:sz w:val="24"/>
          <w:szCs w:val="24"/>
        </w:rPr>
      </w:pPr>
      <w:r w:rsidRPr="00F86BA9">
        <w:rPr>
          <w:b/>
          <w:sz w:val="24"/>
          <w:szCs w:val="24"/>
        </w:rPr>
        <w:t>DEPARTAMENTO ACADÊMICO DE CIÊNCIAS DA EDUCAÇÃO</w:t>
      </w:r>
    </w:p>
    <w:p w:rsidR="002601A9" w:rsidRPr="00F86BA9" w:rsidRDefault="002601A9" w:rsidP="006F39F7">
      <w:pPr>
        <w:spacing w:line="240" w:lineRule="auto"/>
        <w:jc w:val="center"/>
        <w:rPr>
          <w:b/>
          <w:sz w:val="24"/>
          <w:szCs w:val="24"/>
        </w:rPr>
      </w:pPr>
      <w:r w:rsidRPr="00F86BA9">
        <w:rPr>
          <w:b/>
          <w:sz w:val="24"/>
          <w:szCs w:val="24"/>
        </w:rPr>
        <w:t>CURSO DE PEDAGOGIA</w:t>
      </w:r>
    </w:p>
    <w:p w:rsidR="00BE49B4" w:rsidRPr="00F86BA9" w:rsidRDefault="00BE49B4">
      <w:pPr>
        <w:spacing w:after="200" w:line="240" w:lineRule="auto"/>
        <w:jc w:val="center"/>
        <w:rPr>
          <w:b/>
          <w:sz w:val="24"/>
          <w:szCs w:val="24"/>
        </w:rPr>
      </w:pPr>
    </w:p>
    <w:p w:rsidR="00757B97" w:rsidRPr="00F86BA9" w:rsidRDefault="00F81396" w:rsidP="00757B97">
      <w:pPr>
        <w:spacing w:line="240" w:lineRule="auto"/>
        <w:jc w:val="center"/>
        <w:rPr>
          <w:b/>
          <w:sz w:val="24"/>
          <w:szCs w:val="24"/>
        </w:rPr>
      </w:pPr>
      <w:r w:rsidRPr="00F86BA9">
        <w:rPr>
          <w:b/>
          <w:sz w:val="24"/>
          <w:szCs w:val="24"/>
        </w:rPr>
        <w:t>NÚCLEO DOCENTE ESTRUTURANTE</w:t>
      </w:r>
      <w:r w:rsidR="00757B97" w:rsidRPr="00F86BA9">
        <w:rPr>
          <w:b/>
          <w:sz w:val="24"/>
          <w:szCs w:val="24"/>
        </w:rPr>
        <w:t xml:space="preserve"> DO CURSO DE PEDAGOGIA</w:t>
      </w:r>
    </w:p>
    <w:p w:rsidR="00BE49B4" w:rsidRPr="00F86BA9" w:rsidRDefault="00BE49B4">
      <w:pPr>
        <w:spacing w:after="200" w:line="240" w:lineRule="auto"/>
        <w:jc w:val="center"/>
        <w:rPr>
          <w:b/>
          <w:sz w:val="24"/>
          <w:szCs w:val="24"/>
        </w:rPr>
      </w:pPr>
    </w:p>
    <w:p w:rsidR="00BE49B4" w:rsidRPr="00F86BA9" w:rsidRDefault="00BE49B4">
      <w:pPr>
        <w:spacing w:after="200" w:line="240" w:lineRule="auto"/>
        <w:jc w:val="center"/>
        <w:rPr>
          <w:b/>
          <w:sz w:val="24"/>
          <w:szCs w:val="24"/>
        </w:rPr>
      </w:pPr>
    </w:p>
    <w:p w:rsidR="00BE49B4" w:rsidRPr="00F86BA9" w:rsidRDefault="00BE49B4">
      <w:pPr>
        <w:spacing w:after="200" w:line="240" w:lineRule="auto"/>
        <w:jc w:val="center"/>
        <w:rPr>
          <w:b/>
          <w:sz w:val="24"/>
          <w:szCs w:val="24"/>
        </w:rPr>
      </w:pPr>
    </w:p>
    <w:p w:rsidR="00BE49B4" w:rsidRPr="00F86BA9" w:rsidRDefault="00BE49B4">
      <w:pPr>
        <w:spacing w:after="200" w:line="360" w:lineRule="auto"/>
        <w:jc w:val="center"/>
        <w:rPr>
          <w:b/>
          <w:sz w:val="24"/>
          <w:szCs w:val="24"/>
        </w:rPr>
      </w:pPr>
    </w:p>
    <w:p w:rsidR="00BE49B4" w:rsidRPr="00F86BA9" w:rsidRDefault="00BE49B4">
      <w:pPr>
        <w:spacing w:after="200" w:line="360" w:lineRule="auto"/>
        <w:jc w:val="center"/>
        <w:rPr>
          <w:b/>
          <w:sz w:val="24"/>
          <w:szCs w:val="24"/>
        </w:rPr>
      </w:pPr>
    </w:p>
    <w:p w:rsidR="00BE49B4" w:rsidRPr="00F86BA9" w:rsidRDefault="00BE49B4">
      <w:pPr>
        <w:spacing w:after="200" w:line="360" w:lineRule="auto"/>
        <w:jc w:val="center"/>
        <w:rPr>
          <w:b/>
          <w:sz w:val="24"/>
          <w:szCs w:val="24"/>
        </w:rPr>
      </w:pPr>
    </w:p>
    <w:p w:rsidR="00BE49B4" w:rsidRPr="00F86BA9" w:rsidRDefault="00BE49B4">
      <w:pPr>
        <w:spacing w:after="200" w:line="360" w:lineRule="auto"/>
        <w:jc w:val="center"/>
        <w:rPr>
          <w:b/>
          <w:sz w:val="24"/>
          <w:szCs w:val="24"/>
        </w:rPr>
      </w:pPr>
    </w:p>
    <w:p w:rsidR="00BE49B4" w:rsidRPr="00F86BA9" w:rsidRDefault="00BE49B4">
      <w:pPr>
        <w:spacing w:after="200" w:line="360" w:lineRule="auto"/>
        <w:jc w:val="center"/>
        <w:rPr>
          <w:b/>
          <w:sz w:val="24"/>
          <w:szCs w:val="24"/>
        </w:rPr>
      </w:pPr>
    </w:p>
    <w:p w:rsidR="00BE49B4" w:rsidRPr="00F86BA9" w:rsidRDefault="00F81396" w:rsidP="00B441B0">
      <w:pPr>
        <w:spacing w:after="200" w:line="240" w:lineRule="auto"/>
        <w:jc w:val="center"/>
        <w:rPr>
          <w:b/>
          <w:sz w:val="24"/>
          <w:szCs w:val="24"/>
        </w:rPr>
      </w:pPr>
      <w:r w:rsidRPr="00F86BA9">
        <w:rPr>
          <w:b/>
          <w:sz w:val="24"/>
          <w:szCs w:val="24"/>
        </w:rPr>
        <w:t xml:space="preserve">RELATÓRIO DA AVALIAÇÃO INTERNADO CURSO DE </w:t>
      </w:r>
      <w:r w:rsidR="00CD20E6" w:rsidRPr="00F86BA9">
        <w:rPr>
          <w:b/>
          <w:sz w:val="24"/>
          <w:szCs w:val="24"/>
        </w:rPr>
        <w:t>PEDAGOGIA - 202</w:t>
      </w:r>
      <w:r w:rsidR="00FC4277">
        <w:rPr>
          <w:b/>
          <w:sz w:val="24"/>
          <w:szCs w:val="24"/>
        </w:rPr>
        <w:t>2</w:t>
      </w:r>
    </w:p>
    <w:p w:rsidR="00BE49B4" w:rsidRPr="00F86BA9" w:rsidRDefault="00BE49B4">
      <w:pPr>
        <w:spacing w:after="200" w:line="240" w:lineRule="auto"/>
        <w:jc w:val="center"/>
        <w:rPr>
          <w:b/>
          <w:sz w:val="24"/>
          <w:szCs w:val="24"/>
        </w:rPr>
      </w:pPr>
    </w:p>
    <w:p w:rsidR="00BE49B4" w:rsidRPr="00F86BA9" w:rsidRDefault="00BE49B4">
      <w:pPr>
        <w:spacing w:after="200" w:line="240" w:lineRule="auto"/>
        <w:jc w:val="center"/>
        <w:rPr>
          <w:b/>
          <w:sz w:val="24"/>
          <w:szCs w:val="24"/>
        </w:rPr>
      </w:pPr>
    </w:p>
    <w:p w:rsidR="00BE49B4" w:rsidRPr="00F86BA9" w:rsidRDefault="00BE49B4">
      <w:pPr>
        <w:spacing w:after="200" w:line="360" w:lineRule="auto"/>
        <w:jc w:val="center"/>
        <w:rPr>
          <w:sz w:val="24"/>
          <w:szCs w:val="24"/>
        </w:rPr>
      </w:pPr>
    </w:p>
    <w:p w:rsidR="00BE49B4" w:rsidRPr="00F86BA9" w:rsidRDefault="00BE49B4">
      <w:pPr>
        <w:spacing w:after="200" w:line="240" w:lineRule="auto"/>
        <w:jc w:val="center"/>
        <w:rPr>
          <w:sz w:val="24"/>
          <w:szCs w:val="24"/>
        </w:rPr>
      </w:pPr>
    </w:p>
    <w:p w:rsidR="00BE49B4" w:rsidRPr="00F86BA9" w:rsidRDefault="00BE49B4">
      <w:pPr>
        <w:spacing w:after="200" w:line="240" w:lineRule="auto"/>
        <w:jc w:val="center"/>
        <w:rPr>
          <w:b/>
          <w:sz w:val="24"/>
          <w:szCs w:val="24"/>
        </w:rPr>
      </w:pPr>
    </w:p>
    <w:p w:rsidR="00BE49B4" w:rsidRPr="00F86BA9" w:rsidRDefault="00BE49B4">
      <w:pPr>
        <w:spacing w:after="200" w:line="240" w:lineRule="auto"/>
        <w:jc w:val="center"/>
        <w:rPr>
          <w:b/>
          <w:sz w:val="24"/>
          <w:szCs w:val="24"/>
        </w:rPr>
      </w:pPr>
    </w:p>
    <w:p w:rsidR="00BE49B4" w:rsidRPr="00F86BA9" w:rsidRDefault="00BE49B4">
      <w:pPr>
        <w:spacing w:after="200" w:line="240" w:lineRule="auto"/>
        <w:jc w:val="center"/>
        <w:rPr>
          <w:b/>
          <w:sz w:val="24"/>
          <w:szCs w:val="24"/>
        </w:rPr>
      </w:pPr>
    </w:p>
    <w:p w:rsidR="00BE49B4" w:rsidRPr="00F86BA9" w:rsidRDefault="00BE49B4">
      <w:pPr>
        <w:spacing w:after="200" w:line="240" w:lineRule="auto"/>
        <w:jc w:val="center"/>
        <w:rPr>
          <w:b/>
          <w:sz w:val="24"/>
          <w:szCs w:val="24"/>
        </w:rPr>
      </w:pPr>
    </w:p>
    <w:p w:rsidR="00BE49B4" w:rsidRPr="00F86BA9" w:rsidRDefault="00BE49B4">
      <w:pPr>
        <w:spacing w:after="200" w:line="240" w:lineRule="auto"/>
        <w:jc w:val="center"/>
        <w:rPr>
          <w:b/>
          <w:sz w:val="24"/>
          <w:szCs w:val="24"/>
        </w:rPr>
      </w:pPr>
    </w:p>
    <w:p w:rsidR="00BE49B4" w:rsidRPr="00F86BA9" w:rsidRDefault="00BE49B4">
      <w:pPr>
        <w:spacing w:after="200" w:line="240" w:lineRule="auto"/>
        <w:jc w:val="center"/>
        <w:rPr>
          <w:b/>
          <w:sz w:val="24"/>
          <w:szCs w:val="24"/>
        </w:rPr>
      </w:pPr>
    </w:p>
    <w:p w:rsidR="006F39F7" w:rsidRDefault="006F39F7">
      <w:pPr>
        <w:spacing w:after="200" w:line="240" w:lineRule="auto"/>
        <w:jc w:val="center"/>
        <w:rPr>
          <w:b/>
          <w:sz w:val="24"/>
          <w:szCs w:val="24"/>
        </w:rPr>
      </w:pPr>
    </w:p>
    <w:p w:rsidR="006F39F7" w:rsidRPr="00F86BA9" w:rsidRDefault="006F39F7">
      <w:pPr>
        <w:spacing w:after="200" w:line="240" w:lineRule="auto"/>
        <w:jc w:val="center"/>
        <w:rPr>
          <w:b/>
          <w:sz w:val="24"/>
          <w:szCs w:val="24"/>
        </w:rPr>
      </w:pPr>
    </w:p>
    <w:p w:rsidR="00BE49B4" w:rsidRPr="00F86BA9" w:rsidRDefault="00CD20E6">
      <w:pPr>
        <w:spacing w:after="200" w:line="240" w:lineRule="auto"/>
        <w:jc w:val="center"/>
        <w:rPr>
          <w:b/>
          <w:sz w:val="24"/>
          <w:szCs w:val="24"/>
        </w:rPr>
      </w:pPr>
      <w:r w:rsidRPr="00F86BA9">
        <w:rPr>
          <w:b/>
          <w:sz w:val="24"/>
          <w:szCs w:val="24"/>
        </w:rPr>
        <w:t>GUAJARÁ-MIRIM - 202</w:t>
      </w:r>
      <w:r w:rsidR="00FC4277">
        <w:rPr>
          <w:b/>
          <w:sz w:val="24"/>
          <w:szCs w:val="24"/>
        </w:rPr>
        <w:t>2</w:t>
      </w:r>
    </w:p>
    <w:p w:rsidR="00BE49B4" w:rsidRPr="00F86BA9" w:rsidRDefault="00B441B0">
      <w:pPr>
        <w:spacing w:after="200" w:line="240" w:lineRule="auto"/>
        <w:jc w:val="center"/>
        <w:rPr>
          <w:b/>
          <w:sz w:val="24"/>
          <w:szCs w:val="24"/>
        </w:rPr>
      </w:pPr>
      <w:r w:rsidRPr="00F86BA9">
        <w:rPr>
          <w:b/>
          <w:sz w:val="24"/>
          <w:szCs w:val="24"/>
        </w:rPr>
        <w:lastRenderedPageBreak/>
        <w:t xml:space="preserve">MEMBROS DO </w:t>
      </w:r>
      <w:r w:rsidR="00F81396" w:rsidRPr="00F86BA9">
        <w:rPr>
          <w:b/>
          <w:sz w:val="24"/>
          <w:szCs w:val="24"/>
        </w:rPr>
        <w:t>NÚCLEO DOCENTE ESTRUTURANTE</w:t>
      </w:r>
    </w:p>
    <w:p w:rsidR="006F39F7" w:rsidRPr="00F86BA9" w:rsidRDefault="006F39F7">
      <w:pPr>
        <w:spacing w:after="200" w:line="240" w:lineRule="auto"/>
        <w:jc w:val="center"/>
        <w:rPr>
          <w:b/>
          <w:sz w:val="24"/>
          <w:szCs w:val="24"/>
        </w:rPr>
      </w:pPr>
    </w:p>
    <w:p w:rsidR="00CD20E6" w:rsidRPr="00F86BA9" w:rsidRDefault="00CD20E6">
      <w:pPr>
        <w:spacing w:after="200" w:line="240" w:lineRule="auto"/>
        <w:jc w:val="center"/>
        <w:rPr>
          <w:sz w:val="24"/>
          <w:szCs w:val="24"/>
        </w:rPr>
      </w:pPr>
      <w:r w:rsidRPr="00F86BA9">
        <w:rPr>
          <w:sz w:val="24"/>
          <w:szCs w:val="24"/>
        </w:rPr>
        <w:t>Prof. Me. Hilter Gomes Videira (Coordenador)</w:t>
      </w:r>
    </w:p>
    <w:p w:rsidR="00CD20E6" w:rsidRPr="00F86BA9" w:rsidRDefault="00CD20E6">
      <w:pPr>
        <w:spacing w:after="200" w:line="240" w:lineRule="auto"/>
        <w:jc w:val="center"/>
        <w:rPr>
          <w:sz w:val="24"/>
          <w:szCs w:val="24"/>
        </w:rPr>
      </w:pPr>
      <w:r w:rsidRPr="00F86BA9">
        <w:rPr>
          <w:sz w:val="24"/>
          <w:szCs w:val="24"/>
        </w:rPr>
        <w:t>Profa. Dra. Zuíla Guimarães Cova dos Santos (Vice-Coordenadora)</w:t>
      </w:r>
    </w:p>
    <w:p w:rsidR="00CD20E6" w:rsidRPr="00F86BA9" w:rsidRDefault="00CD20E6">
      <w:pPr>
        <w:spacing w:after="200" w:line="240" w:lineRule="auto"/>
        <w:jc w:val="center"/>
        <w:rPr>
          <w:sz w:val="24"/>
          <w:szCs w:val="24"/>
        </w:rPr>
      </w:pPr>
      <w:r w:rsidRPr="00F86BA9">
        <w:rPr>
          <w:sz w:val="24"/>
          <w:szCs w:val="24"/>
        </w:rPr>
        <w:t>Prof. Me. Jacinto Pedro P. Leão (Membro)</w:t>
      </w:r>
    </w:p>
    <w:p w:rsidR="00CD20E6" w:rsidRPr="00F86BA9" w:rsidRDefault="00CD20E6">
      <w:pPr>
        <w:spacing w:after="200" w:line="240" w:lineRule="auto"/>
        <w:jc w:val="center"/>
        <w:rPr>
          <w:sz w:val="24"/>
          <w:szCs w:val="24"/>
        </w:rPr>
      </w:pPr>
      <w:r w:rsidRPr="00F86BA9">
        <w:rPr>
          <w:sz w:val="24"/>
          <w:szCs w:val="24"/>
        </w:rPr>
        <w:t xml:space="preserve"> Profa. Dra. Luanna Freitas Johnson (Membro) </w:t>
      </w:r>
    </w:p>
    <w:p w:rsidR="00CD20E6" w:rsidRPr="00F86BA9" w:rsidRDefault="00CD20E6">
      <w:pPr>
        <w:spacing w:after="200" w:line="240" w:lineRule="auto"/>
        <w:jc w:val="center"/>
        <w:rPr>
          <w:b/>
          <w:sz w:val="20"/>
          <w:szCs w:val="20"/>
        </w:rPr>
      </w:pPr>
      <w:r w:rsidRPr="00F86BA9">
        <w:rPr>
          <w:sz w:val="24"/>
          <w:szCs w:val="24"/>
        </w:rPr>
        <w:t>Profa. Dra. Luciana Riça Mourão Borges (Membro</w:t>
      </w:r>
      <w:r w:rsidRPr="00F86BA9">
        <w:t>)</w:t>
      </w:r>
    </w:p>
    <w:p w:rsidR="00B441B0" w:rsidRPr="00F86BA9" w:rsidRDefault="00B441B0">
      <w:pPr>
        <w:spacing w:after="200" w:line="360" w:lineRule="auto"/>
        <w:jc w:val="center"/>
        <w:rPr>
          <w:b/>
          <w:sz w:val="20"/>
          <w:szCs w:val="20"/>
          <w:highlight w:val="yellow"/>
        </w:rPr>
      </w:pPr>
    </w:p>
    <w:p w:rsidR="00B441B0" w:rsidRPr="00F86BA9" w:rsidRDefault="00B441B0">
      <w:pPr>
        <w:spacing w:after="200" w:line="360" w:lineRule="auto"/>
        <w:jc w:val="center"/>
        <w:rPr>
          <w:b/>
          <w:sz w:val="20"/>
          <w:szCs w:val="20"/>
          <w:highlight w:val="yellow"/>
        </w:rPr>
      </w:pPr>
    </w:p>
    <w:p w:rsidR="00B441B0" w:rsidRPr="00F86BA9" w:rsidRDefault="00B441B0">
      <w:pPr>
        <w:spacing w:after="200" w:line="360" w:lineRule="auto"/>
        <w:jc w:val="center"/>
        <w:rPr>
          <w:b/>
          <w:sz w:val="20"/>
          <w:szCs w:val="20"/>
          <w:highlight w:val="yellow"/>
        </w:rPr>
      </w:pPr>
    </w:p>
    <w:p w:rsidR="00B441B0" w:rsidRPr="00F86BA9" w:rsidRDefault="00B441B0">
      <w:pPr>
        <w:spacing w:after="200" w:line="360" w:lineRule="auto"/>
        <w:jc w:val="center"/>
        <w:rPr>
          <w:b/>
          <w:sz w:val="20"/>
          <w:szCs w:val="20"/>
          <w:highlight w:val="yellow"/>
        </w:rPr>
      </w:pPr>
    </w:p>
    <w:p w:rsidR="00B441B0" w:rsidRPr="00F86BA9" w:rsidRDefault="00B441B0">
      <w:pPr>
        <w:spacing w:after="200" w:line="360" w:lineRule="auto"/>
        <w:jc w:val="center"/>
        <w:rPr>
          <w:b/>
          <w:sz w:val="20"/>
          <w:szCs w:val="20"/>
          <w:highlight w:val="yellow"/>
        </w:rPr>
      </w:pPr>
    </w:p>
    <w:p w:rsidR="00B441B0" w:rsidRPr="00F86BA9" w:rsidRDefault="00B441B0">
      <w:pPr>
        <w:spacing w:after="200" w:line="360" w:lineRule="auto"/>
        <w:jc w:val="center"/>
        <w:rPr>
          <w:b/>
          <w:sz w:val="20"/>
          <w:szCs w:val="20"/>
          <w:highlight w:val="yellow"/>
        </w:rPr>
      </w:pPr>
    </w:p>
    <w:p w:rsidR="007470FE" w:rsidRPr="00F86BA9" w:rsidRDefault="006F39F7" w:rsidP="007470FE">
      <w:pPr>
        <w:spacing w:line="240" w:lineRule="auto"/>
        <w:jc w:val="center"/>
        <w:rPr>
          <w:b/>
          <w:sz w:val="24"/>
          <w:szCs w:val="24"/>
        </w:rPr>
      </w:pPr>
      <w:r w:rsidRPr="00F86BA9">
        <w:rPr>
          <w:b/>
          <w:sz w:val="24"/>
          <w:szCs w:val="24"/>
        </w:rPr>
        <w:t xml:space="preserve">MEMBROS DA </w:t>
      </w:r>
      <w:r w:rsidR="007470FE" w:rsidRPr="00F86BA9">
        <w:rPr>
          <w:b/>
          <w:sz w:val="24"/>
          <w:szCs w:val="24"/>
        </w:rPr>
        <w:t>CPAv</w:t>
      </w:r>
      <w:r w:rsidR="00204768" w:rsidRPr="00F86BA9">
        <w:rPr>
          <w:b/>
          <w:sz w:val="24"/>
          <w:szCs w:val="24"/>
        </w:rPr>
        <w:t>.</w:t>
      </w:r>
      <w:r w:rsidR="007470FE" w:rsidRPr="00F86BA9">
        <w:rPr>
          <w:b/>
          <w:sz w:val="24"/>
          <w:szCs w:val="24"/>
        </w:rPr>
        <w:t xml:space="preserve"> DO </w:t>
      </w:r>
      <w:r w:rsidR="007470FE" w:rsidRPr="00F86BA9">
        <w:rPr>
          <w:b/>
          <w:i/>
          <w:iCs/>
          <w:sz w:val="24"/>
          <w:szCs w:val="24"/>
        </w:rPr>
        <w:t xml:space="preserve">CAMPUS </w:t>
      </w:r>
      <w:r w:rsidR="007470FE" w:rsidRPr="00F86BA9">
        <w:rPr>
          <w:b/>
          <w:sz w:val="24"/>
          <w:szCs w:val="24"/>
        </w:rPr>
        <w:t xml:space="preserve">JORGE VASSILAKIS </w:t>
      </w:r>
      <w:r w:rsidR="007470FE" w:rsidRPr="00F86BA9">
        <w:rPr>
          <w:b/>
          <w:i/>
          <w:iCs/>
          <w:sz w:val="24"/>
          <w:szCs w:val="24"/>
        </w:rPr>
        <w:t xml:space="preserve">- </w:t>
      </w:r>
      <w:r w:rsidR="007470FE" w:rsidRPr="00F86BA9">
        <w:rPr>
          <w:b/>
          <w:sz w:val="24"/>
          <w:szCs w:val="24"/>
        </w:rPr>
        <w:t>GUAJARÁ-MIRIM</w:t>
      </w:r>
    </w:p>
    <w:p w:rsidR="00BE49B4" w:rsidRPr="00F86BA9" w:rsidRDefault="00BE49B4" w:rsidP="00B441B0">
      <w:pPr>
        <w:spacing w:after="200" w:line="240" w:lineRule="auto"/>
        <w:jc w:val="center"/>
        <w:rPr>
          <w:b/>
          <w:sz w:val="24"/>
          <w:szCs w:val="24"/>
        </w:rPr>
      </w:pPr>
    </w:p>
    <w:p w:rsidR="00CD20E6" w:rsidRPr="00F86BA9" w:rsidRDefault="00CD20E6" w:rsidP="00B441B0">
      <w:pPr>
        <w:spacing w:after="200" w:line="240" w:lineRule="auto"/>
        <w:jc w:val="center"/>
        <w:rPr>
          <w:b/>
          <w:sz w:val="20"/>
          <w:szCs w:val="20"/>
        </w:rPr>
      </w:pPr>
    </w:p>
    <w:p w:rsidR="00CD20E6" w:rsidRPr="00F86BA9" w:rsidRDefault="00CD20E6" w:rsidP="00B441B0">
      <w:pPr>
        <w:spacing w:after="200" w:line="240" w:lineRule="auto"/>
        <w:jc w:val="center"/>
        <w:rPr>
          <w:sz w:val="24"/>
          <w:szCs w:val="24"/>
        </w:rPr>
      </w:pPr>
      <w:r w:rsidRPr="00F86BA9">
        <w:rPr>
          <w:sz w:val="24"/>
          <w:szCs w:val="24"/>
        </w:rPr>
        <w:t>Profa. Me. Aryanne Pereira de Freitas (Titular)</w:t>
      </w:r>
    </w:p>
    <w:p w:rsidR="00CD20E6" w:rsidRPr="00F86BA9" w:rsidRDefault="00CD20E6" w:rsidP="00CD20E6">
      <w:pPr>
        <w:spacing w:after="200" w:line="240" w:lineRule="auto"/>
        <w:jc w:val="center"/>
        <w:rPr>
          <w:sz w:val="24"/>
          <w:szCs w:val="24"/>
        </w:rPr>
      </w:pPr>
      <w:r w:rsidRPr="00F86BA9">
        <w:rPr>
          <w:sz w:val="24"/>
          <w:szCs w:val="24"/>
        </w:rPr>
        <w:t>Profa. Dra. Luciana Riça Mourão Borges (Suplente)</w:t>
      </w:r>
    </w:p>
    <w:p w:rsidR="00CD20E6" w:rsidRPr="00F86BA9" w:rsidRDefault="00CD20E6" w:rsidP="00CD20E6">
      <w:pPr>
        <w:spacing w:after="200" w:line="240" w:lineRule="auto"/>
        <w:jc w:val="center"/>
        <w:rPr>
          <w:sz w:val="24"/>
          <w:szCs w:val="24"/>
        </w:rPr>
      </w:pPr>
      <w:r w:rsidRPr="00F86BA9">
        <w:rPr>
          <w:sz w:val="24"/>
          <w:szCs w:val="24"/>
        </w:rPr>
        <w:t>Técnico-administrativo Celielson de Aguiar Brito (Titular)</w:t>
      </w:r>
    </w:p>
    <w:p w:rsidR="00CD20E6" w:rsidRPr="00F86BA9" w:rsidRDefault="00CD20E6" w:rsidP="00CD20E6">
      <w:pPr>
        <w:spacing w:after="200" w:line="240" w:lineRule="auto"/>
        <w:jc w:val="center"/>
        <w:rPr>
          <w:sz w:val="24"/>
          <w:szCs w:val="24"/>
        </w:rPr>
      </w:pPr>
      <w:r w:rsidRPr="00F86BA9">
        <w:rPr>
          <w:sz w:val="24"/>
          <w:szCs w:val="24"/>
        </w:rPr>
        <w:t>Técnico-administrativo</w:t>
      </w:r>
      <w:r w:rsidR="00420C8A">
        <w:rPr>
          <w:sz w:val="24"/>
          <w:szCs w:val="24"/>
        </w:rPr>
        <w:t xml:space="preserve"> </w:t>
      </w:r>
      <w:r w:rsidR="00673D38" w:rsidRPr="00F86BA9">
        <w:rPr>
          <w:sz w:val="24"/>
          <w:szCs w:val="24"/>
        </w:rPr>
        <w:t>Raone Holanda da Cruz (Suplente)</w:t>
      </w:r>
    </w:p>
    <w:p w:rsidR="00673D38" w:rsidRPr="00F86BA9" w:rsidRDefault="00673D38" w:rsidP="00CD20E6">
      <w:pPr>
        <w:spacing w:after="200" w:line="240" w:lineRule="auto"/>
        <w:jc w:val="center"/>
        <w:rPr>
          <w:sz w:val="24"/>
          <w:szCs w:val="24"/>
        </w:rPr>
      </w:pPr>
      <w:r w:rsidRPr="00F86BA9">
        <w:rPr>
          <w:sz w:val="24"/>
          <w:szCs w:val="24"/>
        </w:rPr>
        <w:t>Discente Geise Natália Rodrigues de Freitas (Titular)</w:t>
      </w:r>
    </w:p>
    <w:p w:rsidR="00673D38" w:rsidRPr="00F86BA9" w:rsidRDefault="00673D38" w:rsidP="00CD20E6">
      <w:pPr>
        <w:spacing w:after="200" w:line="240" w:lineRule="auto"/>
        <w:jc w:val="center"/>
        <w:rPr>
          <w:sz w:val="24"/>
          <w:szCs w:val="24"/>
        </w:rPr>
      </w:pPr>
      <w:r w:rsidRPr="00F86BA9">
        <w:rPr>
          <w:sz w:val="24"/>
          <w:szCs w:val="24"/>
        </w:rPr>
        <w:t>Discente Laiane da Paz Uchoa (Suplente)</w:t>
      </w:r>
    </w:p>
    <w:p w:rsidR="00CD20E6" w:rsidRPr="00F86BA9" w:rsidRDefault="00CD20E6" w:rsidP="00CD20E6">
      <w:pPr>
        <w:spacing w:after="200" w:line="240" w:lineRule="auto"/>
        <w:jc w:val="center"/>
        <w:rPr>
          <w:b/>
          <w:sz w:val="20"/>
          <w:szCs w:val="20"/>
        </w:rPr>
      </w:pPr>
    </w:p>
    <w:p w:rsidR="000228B8" w:rsidRPr="00F86BA9" w:rsidRDefault="000228B8">
      <w:pPr>
        <w:spacing w:after="200" w:line="360" w:lineRule="auto"/>
        <w:ind w:firstLine="850"/>
        <w:jc w:val="both"/>
        <w:rPr>
          <w:sz w:val="24"/>
          <w:szCs w:val="24"/>
        </w:rPr>
      </w:pPr>
    </w:p>
    <w:p w:rsidR="000228B8" w:rsidRPr="00F86BA9" w:rsidRDefault="000228B8">
      <w:pPr>
        <w:spacing w:after="200" w:line="360" w:lineRule="auto"/>
        <w:ind w:firstLine="850"/>
        <w:jc w:val="both"/>
        <w:rPr>
          <w:sz w:val="24"/>
          <w:szCs w:val="24"/>
        </w:rPr>
      </w:pPr>
    </w:p>
    <w:p w:rsidR="000228B8" w:rsidRPr="00F86BA9" w:rsidRDefault="000228B8">
      <w:pPr>
        <w:spacing w:after="200" w:line="360" w:lineRule="auto"/>
        <w:ind w:firstLine="850"/>
        <w:jc w:val="both"/>
        <w:rPr>
          <w:sz w:val="24"/>
          <w:szCs w:val="24"/>
        </w:rPr>
      </w:pPr>
    </w:p>
    <w:p w:rsidR="000228B8" w:rsidRPr="00F86BA9" w:rsidRDefault="000228B8">
      <w:pPr>
        <w:spacing w:after="200" w:line="360" w:lineRule="auto"/>
        <w:ind w:firstLine="850"/>
        <w:jc w:val="both"/>
        <w:rPr>
          <w:sz w:val="24"/>
          <w:szCs w:val="24"/>
        </w:rPr>
      </w:pPr>
    </w:p>
    <w:p w:rsidR="00BE49B4" w:rsidRPr="00F86BA9" w:rsidRDefault="00F81396" w:rsidP="007C0405">
      <w:pPr>
        <w:pStyle w:val="Ttulo3"/>
        <w:spacing w:after="200" w:line="360" w:lineRule="auto"/>
        <w:jc w:val="both"/>
        <w:rPr>
          <w:b/>
          <w:color w:val="auto"/>
          <w:sz w:val="24"/>
          <w:szCs w:val="24"/>
        </w:rPr>
      </w:pPr>
      <w:bookmarkStart w:id="0" w:name="_4pdb35f3gobo" w:colFirst="0" w:colLast="0"/>
      <w:bookmarkEnd w:id="0"/>
      <w:r w:rsidRPr="00F86BA9">
        <w:rPr>
          <w:b/>
          <w:color w:val="auto"/>
          <w:sz w:val="24"/>
          <w:szCs w:val="24"/>
        </w:rPr>
        <w:t>APRESENTAÇÃO</w:t>
      </w:r>
    </w:p>
    <w:p w:rsidR="00E44566" w:rsidRPr="00F86BA9" w:rsidRDefault="00E44566" w:rsidP="007B7910">
      <w:pPr>
        <w:spacing w:line="360" w:lineRule="auto"/>
        <w:ind w:firstLine="851"/>
        <w:jc w:val="both"/>
        <w:rPr>
          <w:sz w:val="24"/>
          <w:szCs w:val="24"/>
        </w:rPr>
      </w:pPr>
      <w:r w:rsidRPr="00F86BA9">
        <w:rPr>
          <w:sz w:val="24"/>
          <w:szCs w:val="24"/>
        </w:rPr>
        <w:t xml:space="preserve">O processo de </w:t>
      </w:r>
      <w:r w:rsidR="008004BC" w:rsidRPr="00F86BA9">
        <w:rPr>
          <w:sz w:val="24"/>
          <w:szCs w:val="24"/>
        </w:rPr>
        <w:t>autoavaliação representa</w:t>
      </w:r>
      <w:r w:rsidRPr="00F86BA9">
        <w:rPr>
          <w:sz w:val="24"/>
          <w:szCs w:val="24"/>
        </w:rPr>
        <w:t xml:space="preserve"> um avanço para a universidade, no sentido de que possibilita conhecer, analisar e propor ações face aos anseios de </w:t>
      </w:r>
      <w:r w:rsidR="008004BC" w:rsidRPr="00F86BA9">
        <w:rPr>
          <w:sz w:val="24"/>
          <w:szCs w:val="24"/>
        </w:rPr>
        <w:t>todos os integrantes</w:t>
      </w:r>
      <w:r w:rsidRPr="00F86BA9">
        <w:rPr>
          <w:sz w:val="24"/>
          <w:szCs w:val="24"/>
        </w:rPr>
        <w:t xml:space="preserve"> da comunidade acadêmica. É um processo que permite importantes reflexões </w:t>
      </w:r>
      <w:r w:rsidR="008004BC" w:rsidRPr="00F86BA9">
        <w:rPr>
          <w:sz w:val="24"/>
          <w:szCs w:val="24"/>
        </w:rPr>
        <w:t xml:space="preserve">sobre o papel do curso no momento presente, bem como para ações a serem organizadas no futuro, afinal não se configuram como ações isoladas, mas fornecem resultados que, após analisados são fundamentais para a tomada de decisões pelas instâncias superiores. </w:t>
      </w:r>
    </w:p>
    <w:p w:rsidR="00E44566" w:rsidRPr="00F86BA9" w:rsidRDefault="00DE50EB" w:rsidP="007B7910">
      <w:pPr>
        <w:spacing w:line="360" w:lineRule="auto"/>
        <w:ind w:firstLine="851"/>
        <w:jc w:val="both"/>
        <w:rPr>
          <w:sz w:val="24"/>
          <w:szCs w:val="24"/>
        </w:rPr>
      </w:pPr>
      <w:r w:rsidRPr="00F86BA9">
        <w:rPr>
          <w:sz w:val="24"/>
          <w:szCs w:val="24"/>
        </w:rPr>
        <w:t>Então, é</w:t>
      </w:r>
      <w:r w:rsidR="00C9168C" w:rsidRPr="00F86BA9">
        <w:rPr>
          <w:sz w:val="24"/>
          <w:szCs w:val="24"/>
        </w:rPr>
        <w:t xml:space="preserve"> de suma importância que o processo de autoavaliação se utilize de procedimentos científicos que permit</w:t>
      </w:r>
      <w:r w:rsidR="003A6950">
        <w:rPr>
          <w:sz w:val="24"/>
          <w:szCs w:val="24"/>
        </w:rPr>
        <w:t>a</w:t>
      </w:r>
      <w:r w:rsidR="00C9168C" w:rsidRPr="00F86BA9">
        <w:rPr>
          <w:sz w:val="24"/>
          <w:szCs w:val="24"/>
        </w:rPr>
        <w:t>m a discussão coletiva e que considere os aspectos qualitativos sobre os quantitativos e que se utilize de parâmetros comparativos não a partir de realidades alheias, mas que considere a situação passada e presente do próprio curso, buscando nesta os aspectos que avançaram e que porventura precisam ser melhorados.</w:t>
      </w:r>
      <w:r w:rsidRPr="00F86BA9">
        <w:rPr>
          <w:sz w:val="24"/>
          <w:szCs w:val="24"/>
        </w:rPr>
        <w:t xml:space="preserve"> Assim, o processo de avaliação deve ser </w:t>
      </w:r>
      <w:r w:rsidR="00D250AA" w:rsidRPr="00F86BA9">
        <w:rPr>
          <w:sz w:val="24"/>
          <w:szCs w:val="24"/>
        </w:rPr>
        <w:t>compreendido</w:t>
      </w:r>
      <w:r w:rsidRPr="00F86BA9">
        <w:rPr>
          <w:sz w:val="24"/>
          <w:szCs w:val="24"/>
        </w:rPr>
        <w:t xml:space="preserve"> no interior da avaliação formativa, conforme destaca </w:t>
      </w:r>
      <w:r w:rsidR="00D250AA" w:rsidRPr="00F86BA9">
        <w:rPr>
          <w:rFonts w:eastAsia="Tahoma"/>
          <w:sz w:val="24"/>
          <w:szCs w:val="24"/>
        </w:rPr>
        <w:t>Sant ‟</w:t>
      </w:r>
      <w:r w:rsidRPr="00F86BA9">
        <w:rPr>
          <w:rFonts w:eastAsia="Tahoma"/>
          <w:sz w:val="24"/>
          <w:szCs w:val="24"/>
        </w:rPr>
        <w:t xml:space="preserve">Anna, </w:t>
      </w:r>
      <w:r w:rsidRPr="00F86BA9">
        <w:rPr>
          <w:rFonts w:eastAsia="Tahoma"/>
          <w:i/>
          <w:sz w:val="24"/>
          <w:szCs w:val="24"/>
        </w:rPr>
        <w:t>et al</w:t>
      </w:r>
      <w:r w:rsidRPr="00F86BA9">
        <w:rPr>
          <w:rFonts w:eastAsia="Tahoma"/>
          <w:sz w:val="24"/>
          <w:szCs w:val="24"/>
        </w:rPr>
        <w:t>(1998)</w:t>
      </w:r>
      <w:r w:rsidRPr="00F86BA9">
        <w:rPr>
          <w:sz w:val="24"/>
          <w:szCs w:val="24"/>
        </w:rPr>
        <w:t>. Nessa perspectiva</w:t>
      </w:r>
      <w:r w:rsidR="000F252E" w:rsidRPr="00F86BA9">
        <w:rPr>
          <w:sz w:val="24"/>
          <w:szCs w:val="24"/>
        </w:rPr>
        <w:t>,</w:t>
      </w:r>
      <w:r w:rsidRPr="00F86BA9">
        <w:rPr>
          <w:sz w:val="24"/>
          <w:szCs w:val="24"/>
        </w:rPr>
        <w:t xml:space="preserve"> os aspectos qualitativos sobressaem-seaos quantitativos e se ampliam ao processo de ensino e aprendizagem, construído nos ambientes formais e informais das Instituições Federais de Ensino Superior (IFES).</w:t>
      </w:r>
    </w:p>
    <w:p w:rsidR="00F86BA9" w:rsidRDefault="00DE50EB" w:rsidP="007B7910">
      <w:pPr>
        <w:spacing w:line="360" w:lineRule="auto"/>
        <w:ind w:firstLine="851"/>
        <w:jc w:val="both"/>
        <w:rPr>
          <w:sz w:val="24"/>
          <w:szCs w:val="24"/>
        </w:rPr>
      </w:pPr>
      <w:r w:rsidRPr="00F86BA9">
        <w:rPr>
          <w:sz w:val="24"/>
          <w:szCs w:val="24"/>
        </w:rPr>
        <w:t xml:space="preserve">Diante disso, </w:t>
      </w:r>
      <w:r w:rsidR="00692BD1" w:rsidRPr="00F86BA9">
        <w:rPr>
          <w:sz w:val="24"/>
          <w:szCs w:val="24"/>
        </w:rPr>
        <w:t xml:space="preserve">faz-se necessário </w:t>
      </w:r>
      <w:r w:rsidR="008B0055" w:rsidRPr="00F86BA9">
        <w:rPr>
          <w:sz w:val="24"/>
          <w:szCs w:val="24"/>
        </w:rPr>
        <w:t xml:space="preserve">mencionar os conceitos atribuídos </w:t>
      </w:r>
      <w:r w:rsidR="00692BD1" w:rsidRPr="00F86BA9">
        <w:rPr>
          <w:sz w:val="24"/>
          <w:szCs w:val="24"/>
        </w:rPr>
        <w:t xml:space="preserve">pela Comissão do MEC/INEP, ao realizar a </w:t>
      </w:r>
      <w:r w:rsidR="00826301" w:rsidRPr="00F86BA9">
        <w:rPr>
          <w:sz w:val="24"/>
          <w:szCs w:val="24"/>
        </w:rPr>
        <w:t>avaliação</w:t>
      </w:r>
      <w:r w:rsidR="00692BD1" w:rsidRPr="00F86BA9">
        <w:rPr>
          <w:i/>
          <w:sz w:val="24"/>
          <w:szCs w:val="24"/>
        </w:rPr>
        <w:t>in loco</w:t>
      </w:r>
      <w:r w:rsidR="00826301" w:rsidRPr="00F86BA9">
        <w:rPr>
          <w:sz w:val="24"/>
          <w:szCs w:val="24"/>
        </w:rPr>
        <w:t xml:space="preserve"> do Curso de Pedagogia/Departamento Acadêmico de Ciências da Educação</w:t>
      </w:r>
      <w:r w:rsidR="007E7A7A" w:rsidRPr="00F86BA9">
        <w:rPr>
          <w:sz w:val="24"/>
          <w:szCs w:val="24"/>
        </w:rPr>
        <w:t xml:space="preserve"> - DACE</w:t>
      </w:r>
      <w:r w:rsidR="00826301" w:rsidRPr="00F86BA9">
        <w:rPr>
          <w:sz w:val="24"/>
          <w:szCs w:val="24"/>
        </w:rPr>
        <w:t>/UNIR/</w:t>
      </w:r>
      <w:r w:rsidR="00826301" w:rsidRPr="00F86BA9">
        <w:rPr>
          <w:i/>
          <w:iCs/>
          <w:sz w:val="24"/>
          <w:szCs w:val="24"/>
        </w:rPr>
        <w:t xml:space="preserve">Campus </w:t>
      </w:r>
      <w:r w:rsidR="00826301" w:rsidRPr="00F86BA9">
        <w:rPr>
          <w:sz w:val="24"/>
          <w:szCs w:val="24"/>
        </w:rPr>
        <w:t>Jorge Vassilakis</w:t>
      </w:r>
      <w:r w:rsidR="00826301" w:rsidRPr="00F86BA9">
        <w:rPr>
          <w:i/>
          <w:iCs/>
          <w:sz w:val="24"/>
          <w:szCs w:val="24"/>
        </w:rPr>
        <w:t xml:space="preserve">- </w:t>
      </w:r>
      <w:r w:rsidR="00826301" w:rsidRPr="00F86BA9">
        <w:rPr>
          <w:sz w:val="24"/>
          <w:szCs w:val="24"/>
        </w:rPr>
        <w:t>Guajará-Mirim</w:t>
      </w:r>
      <w:r w:rsidR="00692BD1" w:rsidRPr="00F86BA9">
        <w:rPr>
          <w:sz w:val="24"/>
          <w:szCs w:val="24"/>
        </w:rPr>
        <w:t xml:space="preserve"> no período de 10 a 13/09/2017</w:t>
      </w:r>
      <w:r w:rsidR="008B0055" w:rsidRPr="00F86BA9">
        <w:rPr>
          <w:sz w:val="24"/>
          <w:szCs w:val="24"/>
        </w:rPr>
        <w:t xml:space="preserve">: </w:t>
      </w:r>
    </w:p>
    <w:p w:rsidR="00F86BA9" w:rsidRDefault="008B0055" w:rsidP="00F86BA9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86BA9">
        <w:rPr>
          <w:sz w:val="24"/>
          <w:szCs w:val="24"/>
        </w:rPr>
        <w:t>D</w:t>
      </w:r>
      <w:r w:rsidR="0051208F" w:rsidRPr="00F86BA9">
        <w:rPr>
          <w:sz w:val="24"/>
          <w:szCs w:val="24"/>
        </w:rPr>
        <w:t>imens</w:t>
      </w:r>
      <w:r w:rsidRPr="00F86BA9">
        <w:rPr>
          <w:sz w:val="24"/>
          <w:szCs w:val="24"/>
        </w:rPr>
        <w:t>ão 1:</w:t>
      </w:r>
      <w:r w:rsidR="0051208F" w:rsidRPr="00F86BA9">
        <w:rPr>
          <w:sz w:val="24"/>
          <w:szCs w:val="24"/>
        </w:rPr>
        <w:t xml:space="preserve"> Organização Didático-Pedagógica</w:t>
      </w:r>
      <w:r w:rsidR="00E04363" w:rsidRPr="00F86BA9">
        <w:rPr>
          <w:sz w:val="24"/>
          <w:szCs w:val="24"/>
        </w:rPr>
        <w:t xml:space="preserve"> (c</w:t>
      </w:r>
      <w:r w:rsidR="0051208F" w:rsidRPr="00F86BA9">
        <w:rPr>
          <w:sz w:val="24"/>
          <w:szCs w:val="24"/>
        </w:rPr>
        <w:t>onceito 4.6)</w:t>
      </w:r>
      <w:r w:rsidRPr="00F86BA9">
        <w:rPr>
          <w:sz w:val="24"/>
          <w:szCs w:val="24"/>
        </w:rPr>
        <w:t xml:space="preserve">; </w:t>
      </w:r>
    </w:p>
    <w:p w:rsidR="00F86BA9" w:rsidRDefault="008B0055" w:rsidP="00F86BA9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86BA9">
        <w:rPr>
          <w:sz w:val="24"/>
          <w:szCs w:val="24"/>
        </w:rPr>
        <w:t xml:space="preserve">Dimensão 2: </w:t>
      </w:r>
      <w:r w:rsidR="00E04363" w:rsidRPr="00F86BA9">
        <w:rPr>
          <w:sz w:val="24"/>
          <w:szCs w:val="24"/>
        </w:rPr>
        <w:t xml:space="preserve">Corpo Docente e </w:t>
      </w:r>
      <w:r w:rsidR="00D250AA" w:rsidRPr="00F86BA9">
        <w:rPr>
          <w:sz w:val="24"/>
          <w:szCs w:val="24"/>
        </w:rPr>
        <w:t>Tutorial (</w:t>
      </w:r>
      <w:r w:rsidR="00E04363" w:rsidRPr="00F86BA9">
        <w:rPr>
          <w:sz w:val="24"/>
          <w:szCs w:val="24"/>
        </w:rPr>
        <w:t>conceito 4.5)</w:t>
      </w:r>
      <w:r w:rsidR="00383C7F" w:rsidRPr="00F86BA9">
        <w:rPr>
          <w:sz w:val="24"/>
          <w:szCs w:val="24"/>
        </w:rPr>
        <w:t xml:space="preserve">; </w:t>
      </w:r>
    </w:p>
    <w:p w:rsidR="00F86BA9" w:rsidRDefault="008B0055" w:rsidP="00F86BA9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86BA9">
        <w:rPr>
          <w:sz w:val="24"/>
          <w:szCs w:val="24"/>
        </w:rPr>
        <w:t xml:space="preserve">Dimensão 3: </w:t>
      </w:r>
      <w:r w:rsidR="00E04363" w:rsidRPr="00F86BA9">
        <w:rPr>
          <w:sz w:val="24"/>
          <w:szCs w:val="24"/>
        </w:rPr>
        <w:t>Infraestrutura (conceito 3.8)</w:t>
      </w:r>
      <w:r w:rsidRPr="00F86BA9">
        <w:rPr>
          <w:sz w:val="24"/>
          <w:szCs w:val="24"/>
        </w:rPr>
        <w:t xml:space="preserve">. </w:t>
      </w:r>
    </w:p>
    <w:p w:rsidR="0008797A" w:rsidRPr="00F86BA9" w:rsidRDefault="00F86BA9" w:rsidP="00F86BA9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51208F" w:rsidRPr="00F86BA9">
        <w:rPr>
          <w:sz w:val="24"/>
          <w:szCs w:val="24"/>
        </w:rPr>
        <w:t>onceito final 4.</w:t>
      </w:r>
    </w:p>
    <w:p w:rsidR="00C20FCD" w:rsidRPr="00F86BA9" w:rsidRDefault="00383C7F" w:rsidP="00C20FCD">
      <w:pPr>
        <w:spacing w:line="360" w:lineRule="auto"/>
        <w:ind w:firstLine="851"/>
        <w:jc w:val="both"/>
        <w:rPr>
          <w:sz w:val="24"/>
          <w:szCs w:val="24"/>
        </w:rPr>
      </w:pPr>
      <w:r w:rsidRPr="00F86BA9">
        <w:rPr>
          <w:sz w:val="24"/>
          <w:szCs w:val="24"/>
        </w:rPr>
        <w:t xml:space="preserve">Entende-se que </w:t>
      </w:r>
      <w:r w:rsidR="00C20FCD" w:rsidRPr="00F86BA9">
        <w:rPr>
          <w:sz w:val="24"/>
          <w:szCs w:val="24"/>
        </w:rPr>
        <w:t>as ações em prol da melhoria do Curso</w:t>
      </w:r>
      <w:r w:rsidR="00847CB9" w:rsidRPr="00F86BA9">
        <w:rPr>
          <w:sz w:val="24"/>
          <w:szCs w:val="24"/>
        </w:rPr>
        <w:t xml:space="preserve"> de Pedagogia</w:t>
      </w:r>
      <w:r w:rsidR="00C20FCD" w:rsidRPr="00F86BA9">
        <w:rPr>
          <w:sz w:val="24"/>
          <w:szCs w:val="24"/>
        </w:rPr>
        <w:t xml:space="preserve"> devem</w:t>
      </w:r>
      <w:r w:rsidRPr="00F86BA9">
        <w:rPr>
          <w:sz w:val="24"/>
          <w:szCs w:val="24"/>
        </w:rPr>
        <w:t xml:space="preserve"> considerar os </w:t>
      </w:r>
      <w:r w:rsidR="00C20FCD" w:rsidRPr="00F86BA9">
        <w:rPr>
          <w:sz w:val="24"/>
          <w:szCs w:val="24"/>
        </w:rPr>
        <w:t xml:space="preserve">resultados </w:t>
      </w:r>
      <w:r w:rsidRPr="00F86BA9">
        <w:rPr>
          <w:sz w:val="24"/>
          <w:szCs w:val="24"/>
        </w:rPr>
        <w:t xml:space="preserve">obtidos em cada </w:t>
      </w:r>
      <w:r w:rsidR="00847CB9" w:rsidRPr="00F86BA9">
        <w:rPr>
          <w:sz w:val="24"/>
          <w:szCs w:val="24"/>
        </w:rPr>
        <w:t>proposta</w:t>
      </w:r>
      <w:r w:rsidRPr="00F86BA9">
        <w:rPr>
          <w:sz w:val="24"/>
          <w:szCs w:val="24"/>
        </w:rPr>
        <w:t xml:space="preserve"> avaliativ</w:t>
      </w:r>
      <w:r w:rsidR="00C20FCD" w:rsidRPr="00F86BA9">
        <w:rPr>
          <w:sz w:val="24"/>
          <w:szCs w:val="24"/>
        </w:rPr>
        <w:t xml:space="preserve">a, pois </w:t>
      </w:r>
      <w:r w:rsidR="00847CB9" w:rsidRPr="00F86BA9">
        <w:rPr>
          <w:sz w:val="24"/>
          <w:szCs w:val="24"/>
        </w:rPr>
        <w:t>esse processo</w:t>
      </w:r>
      <w:r w:rsidR="00C20FCD" w:rsidRPr="00F86BA9">
        <w:rPr>
          <w:sz w:val="24"/>
          <w:szCs w:val="24"/>
        </w:rPr>
        <w:t xml:space="preserve">configura-se como </w:t>
      </w:r>
      <w:r w:rsidRPr="00F86BA9">
        <w:rPr>
          <w:sz w:val="24"/>
          <w:szCs w:val="24"/>
        </w:rPr>
        <w:t xml:space="preserve">uma ótima oportunidade </w:t>
      </w:r>
      <w:r w:rsidR="00C20FCD" w:rsidRPr="00F86BA9">
        <w:rPr>
          <w:sz w:val="24"/>
          <w:szCs w:val="24"/>
        </w:rPr>
        <w:t xml:space="preserve">para consolidar </w:t>
      </w:r>
      <w:r w:rsidR="00847CB9" w:rsidRPr="00F86BA9">
        <w:rPr>
          <w:sz w:val="24"/>
          <w:szCs w:val="24"/>
        </w:rPr>
        <w:t xml:space="preserve">a oferta de um curso </w:t>
      </w:r>
      <w:r w:rsidR="00C20FCD" w:rsidRPr="00F86BA9">
        <w:rPr>
          <w:sz w:val="24"/>
          <w:szCs w:val="24"/>
        </w:rPr>
        <w:t>compromissad</w:t>
      </w:r>
      <w:r w:rsidR="00847CB9" w:rsidRPr="00F86BA9">
        <w:rPr>
          <w:sz w:val="24"/>
          <w:szCs w:val="24"/>
        </w:rPr>
        <w:t xml:space="preserve">o </w:t>
      </w:r>
      <w:r w:rsidR="00C20FCD" w:rsidRPr="00F86BA9">
        <w:rPr>
          <w:sz w:val="24"/>
          <w:szCs w:val="24"/>
        </w:rPr>
        <w:t xml:space="preserve">com a qualidade e formação </w:t>
      </w:r>
      <w:r w:rsidR="00847CB9" w:rsidRPr="00F86BA9">
        <w:rPr>
          <w:sz w:val="24"/>
          <w:szCs w:val="24"/>
        </w:rPr>
        <w:t>de</w:t>
      </w:r>
      <w:r w:rsidR="00C20FCD" w:rsidRPr="00F86BA9">
        <w:rPr>
          <w:sz w:val="24"/>
          <w:szCs w:val="24"/>
        </w:rPr>
        <w:t xml:space="preserve"> cidadãos, críticos, </w:t>
      </w:r>
      <w:r w:rsidR="00847CB9" w:rsidRPr="00F86BA9">
        <w:rPr>
          <w:sz w:val="24"/>
          <w:szCs w:val="24"/>
        </w:rPr>
        <w:t>autônomos</w:t>
      </w:r>
      <w:r w:rsidR="00C20FCD" w:rsidRPr="00F86BA9">
        <w:rPr>
          <w:sz w:val="24"/>
          <w:szCs w:val="24"/>
        </w:rPr>
        <w:t>, criativos e atuantes.</w:t>
      </w:r>
    </w:p>
    <w:p w:rsidR="00847CB9" w:rsidRPr="00F86BA9" w:rsidRDefault="00847CB9" w:rsidP="00847CB9">
      <w:pPr>
        <w:spacing w:line="360" w:lineRule="auto"/>
        <w:ind w:firstLine="851"/>
        <w:jc w:val="both"/>
        <w:rPr>
          <w:sz w:val="24"/>
          <w:szCs w:val="24"/>
        </w:rPr>
      </w:pPr>
      <w:r w:rsidRPr="00F86BA9">
        <w:rPr>
          <w:sz w:val="24"/>
          <w:szCs w:val="24"/>
        </w:rPr>
        <w:t xml:space="preserve">Em suma, compreendemos que </w:t>
      </w:r>
      <w:r w:rsidR="000F252E" w:rsidRPr="00F86BA9">
        <w:rPr>
          <w:sz w:val="24"/>
          <w:szCs w:val="24"/>
        </w:rPr>
        <w:t xml:space="preserve">a </w:t>
      </w:r>
      <w:r w:rsidRPr="00F86BA9">
        <w:rPr>
          <w:sz w:val="24"/>
          <w:szCs w:val="24"/>
        </w:rPr>
        <w:t>avaliação do Curso de Pedagogia/DACE/UNIR/</w:t>
      </w:r>
      <w:r w:rsidRPr="00F86BA9">
        <w:rPr>
          <w:i/>
          <w:iCs/>
          <w:sz w:val="24"/>
          <w:szCs w:val="24"/>
        </w:rPr>
        <w:t xml:space="preserve">Campus </w:t>
      </w:r>
      <w:r w:rsidRPr="00F86BA9">
        <w:rPr>
          <w:sz w:val="24"/>
          <w:szCs w:val="24"/>
        </w:rPr>
        <w:t>Jorge Vassilakis</w:t>
      </w:r>
      <w:r w:rsidRPr="00F86BA9">
        <w:rPr>
          <w:i/>
          <w:iCs/>
          <w:sz w:val="24"/>
          <w:szCs w:val="24"/>
        </w:rPr>
        <w:t xml:space="preserve">- </w:t>
      </w:r>
      <w:r w:rsidRPr="00F86BA9">
        <w:rPr>
          <w:sz w:val="24"/>
          <w:szCs w:val="24"/>
        </w:rPr>
        <w:t>Guajará-Mirim, vem ao encontro da ampliação da qualidade da relação teoria-prática, articulada ao ensino, pesquisa e extensão, para maximizar a formação do Licenciado Pleno em Pedagogia (PPC, 2017).</w:t>
      </w:r>
    </w:p>
    <w:p w:rsidR="00172CFF" w:rsidRDefault="00172CFF" w:rsidP="00581528">
      <w:pPr>
        <w:spacing w:line="360" w:lineRule="auto"/>
        <w:ind w:firstLine="851"/>
        <w:jc w:val="both"/>
      </w:pPr>
      <w:r>
        <w:rPr>
          <w:sz w:val="24"/>
          <w:szCs w:val="24"/>
        </w:rPr>
        <w:t>Nessa perspectiva, os docentes foram avaliados pelos discentes concernentes ao período de 2021.1 e 2021. 2</w:t>
      </w:r>
      <w:r w:rsidR="00B70957">
        <w:rPr>
          <w:sz w:val="24"/>
          <w:szCs w:val="24"/>
        </w:rPr>
        <w:t>.</w:t>
      </w:r>
    </w:p>
    <w:p w:rsidR="00172CFF" w:rsidRDefault="00172CFF" w:rsidP="00AC58CD"/>
    <w:p w:rsidR="00172CFF" w:rsidRDefault="00172CFF" w:rsidP="00AC58CD"/>
    <w:p w:rsidR="00172CFF" w:rsidRDefault="00B70957" w:rsidP="00AC58CD">
      <w:r>
        <w:rPr>
          <w:b/>
          <w:bCs/>
        </w:rPr>
        <w:t>CONTEXTUALIZANDO O PROCESSO DE AVALIAÇÃO</w:t>
      </w:r>
    </w:p>
    <w:p w:rsidR="00B70957" w:rsidRDefault="00B70957" w:rsidP="00AC58CD"/>
    <w:p w:rsidR="00B70957" w:rsidRDefault="00B70957" w:rsidP="00AC58CD"/>
    <w:p w:rsidR="00B70957" w:rsidRDefault="00B70957" w:rsidP="007C34C1">
      <w:pPr>
        <w:ind w:right="-304"/>
      </w:pPr>
      <w:r>
        <w:tab/>
        <w:t xml:space="preserve">O formulário da avaliação foi elaborado pelos membros da CPAV e disponibilizado na plataforma SIGAA. </w:t>
      </w:r>
    </w:p>
    <w:p w:rsidR="00B70957" w:rsidRDefault="00B70957" w:rsidP="007C34C1">
      <w:pPr>
        <w:ind w:right="-304"/>
      </w:pPr>
      <w:r>
        <w:tab/>
        <w:t>Os acadêmicos avaliaram os docentes considerando 19 aspectos, são eles:</w:t>
      </w:r>
    </w:p>
    <w:p w:rsidR="00B70957" w:rsidRDefault="00B70957" w:rsidP="007C34C1">
      <w:pPr>
        <w:ind w:right="-304"/>
      </w:pPr>
    </w:p>
    <w:p w:rsidR="00B70957" w:rsidRPr="008B5532" w:rsidRDefault="00B70957" w:rsidP="007C34C1">
      <w:pPr>
        <w:ind w:right="-304"/>
        <w:rPr>
          <w:sz w:val="24"/>
          <w:szCs w:val="24"/>
        </w:rPr>
      </w:pPr>
      <w:r w:rsidRPr="008B5532">
        <w:rPr>
          <w:sz w:val="24"/>
          <w:szCs w:val="24"/>
        </w:rPr>
        <w:t>1.1.1 O Relacionamento Professor-Aluno pode ser considerado:</w:t>
      </w:r>
    </w:p>
    <w:p w:rsidR="00B70957" w:rsidRPr="008B5532" w:rsidRDefault="00B70957" w:rsidP="007C34C1">
      <w:pPr>
        <w:ind w:right="-304"/>
        <w:rPr>
          <w:sz w:val="24"/>
          <w:szCs w:val="24"/>
        </w:rPr>
      </w:pPr>
      <w:r w:rsidRPr="008B5532">
        <w:rPr>
          <w:sz w:val="24"/>
          <w:szCs w:val="24"/>
        </w:rPr>
        <w:t>1.1.2 A presença do Professor às aulas programadas de acordo com o Calendário foi:</w:t>
      </w:r>
    </w:p>
    <w:p w:rsidR="00B70957" w:rsidRPr="008B5532" w:rsidRDefault="00B70957" w:rsidP="007C34C1">
      <w:pPr>
        <w:ind w:right="-304"/>
        <w:rPr>
          <w:sz w:val="24"/>
          <w:szCs w:val="24"/>
        </w:rPr>
      </w:pPr>
      <w:r w:rsidRPr="008B5532">
        <w:rPr>
          <w:sz w:val="24"/>
          <w:szCs w:val="24"/>
        </w:rPr>
        <w:t>1.1.3 A capacidade de comunicação com o Professor foi:</w:t>
      </w:r>
    </w:p>
    <w:p w:rsidR="00B70957" w:rsidRPr="008B5532" w:rsidRDefault="00B70957" w:rsidP="007C34C1">
      <w:pPr>
        <w:ind w:right="-304"/>
        <w:rPr>
          <w:sz w:val="24"/>
          <w:szCs w:val="24"/>
        </w:rPr>
      </w:pPr>
      <w:r w:rsidRPr="008B5532">
        <w:rPr>
          <w:sz w:val="24"/>
          <w:szCs w:val="24"/>
        </w:rPr>
        <w:t>1.1.4 A maneira com o Professor responde às perguntas pode ser considerada:</w:t>
      </w:r>
    </w:p>
    <w:p w:rsidR="00B70957" w:rsidRPr="008B5532" w:rsidRDefault="00B70957" w:rsidP="007C34C1">
      <w:pPr>
        <w:ind w:right="-304"/>
        <w:rPr>
          <w:sz w:val="24"/>
          <w:szCs w:val="24"/>
        </w:rPr>
      </w:pPr>
      <w:r w:rsidRPr="008B5532">
        <w:rPr>
          <w:sz w:val="24"/>
          <w:szCs w:val="24"/>
        </w:rPr>
        <w:t>1.1.5 O aproveitamento do tempo de aula pelo Professor foi:</w:t>
      </w:r>
    </w:p>
    <w:p w:rsidR="00B70957" w:rsidRPr="008B5532" w:rsidRDefault="00B70957" w:rsidP="007C34C1">
      <w:pPr>
        <w:ind w:right="-304"/>
        <w:rPr>
          <w:sz w:val="24"/>
          <w:szCs w:val="24"/>
        </w:rPr>
      </w:pPr>
      <w:r w:rsidRPr="008B5532">
        <w:rPr>
          <w:sz w:val="24"/>
          <w:szCs w:val="24"/>
        </w:rPr>
        <w:t>1.1.6 Os recursos didáticos utilizados pelo Professor foram:</w:t>
      </w:r>
    </w:p>
    <w:p w:rsidR="00B70957" w:rsidRPr="008B5532" w:rsidRDefault="00B70957" w:rsidP="007C34C1">
      <w:pPr>
        <w:ind w:right="-304"/>
        <w:rPr>
          <w:sz w:val="24"/>
          <w:szCs w:val="24"/>
        </w:rPr>
      </w:pPr>
      <w:r w:rsidRPr="008B5532">
        <w:rPr>
          <w:sz w:val="24"/>
          <w:szCs w:val="24"/>
        </w:rPr>
        <w:t>1.1.7 O conhecimento do assunto demonstrado pelo Professor foi:</w:t>
      </w:r>
    </w:p>
    <w:p w:rsidR="00B70957" w:rsidRPr="008B5532" w:rsidRDefault="00B70957" w:rsidP="007C34C1">
      <w:pPr>
        <w:ind w:right="-304"/>
        <w:rPr>
          <w:sz w:val="24"/>
          <w:szCs w:val="24"/>
        </w:rPr>
      </w:pPr>
      <w:r w:rsidRPr="008B5532">
        <w:rPr>
          <w:sz w:val="24"/>
          <w:szCs w:val="24"/>
        </w:rPr>
        <w:t>1.1.8 A consistência, a pertinência e o grau de atualização das informações veiculadas pelo Professor foram:</w:t>
      </w:r>
    </w:p>
    <w:p w:rsidR="00B70957" w:rsidRPr="008B5532" w:rsidRDefault="00B70957" w:rsidP="007C34C1">
      <w:pPr>
        <w:ind w:right="-304"/>
        <w:rPr>
          <w:sz w:val="24"/>
          <w:szCs w:val="24"/>
        </w:rPr>
      </w:pPr>
      <w:r w:rsidRPr="008B5532">
        <w:rPr>
          <w:sz w:val="24"/>
          <w:szCs w:val="24"/>
        </w:rPr>
        <w:t>1.1.9 A preocupação em nortear a aplicação da disciplina na formação profissional do aluno foi:</w:t>
      </w:r>
    </w:p>
    <w:p w:rsidR="00B70957" w:rsidRPr="008B5532" w:rsidRDefault="00B70957" w:rsidP="007C34C1">
      <w:pPr>
        <w:ind w:right="-304"/>
        <w:rPr>
          <w:sz w:val="24"/>
          <w:szCs w:val="24"/>
        </w:rPr>
      </w:pPr>
      <w:r w:rsidRPr="008B5532">
        <w:rPr>
          <w:sz w:val="24"/>
          <w:szCs w:val="24"/>
        </w:rPr>
        <w:t>1.1.10 O estímulo do Professor ao desenvolvimento do pensamento crítico do aluno foi:</w:t>
      </w:r>
    </w:p>
    <w:p w:rsidR="00B70957" w:rsidRPr="008B5532" w:rsidRDefault="00B70957" w:rsidP="007C34C1">
      <w:pPr>
        <w:ind w:right="-304"/>
        <w:rPr>
          <w:sz w:val="24"/>
          <w:szCs w:val="24"/>
        </w:rPr>
      </w:pPr>
      <w:r w:rsidRPr="008B5532">
        <w:rPr>
          <w:sz w:val="24"/>
          <w:szCs w:val="24"/>
        </w:rPr>
        <w:t>1.1.11 Os objetivos da disciplina foram atingidos na proporção de:</w:t>
      </w:r>
    </w:p>
    <w:p w:rsidR="00B70957" w:rsidRPr="008B5532" w:rsidRDefault="00B70957" w:rsidP="007C34C1">
      <w:pPr>
        <w:ind w:right="-304"/>
        <w:rPr>
          <w:sz w:val="24"/>
          <w:szCs w:val="24"/>
        </w:rPr>
      </w:pPr>
      <w:r w:rsidRPr="008B5532">
        <w:rPr>
          <w:sz w:val="24"/>
          <w:szCs w:val="24"/>
        </w:rPr>
        <w:t>1.1.12 A sequência dos conteúdos da disciplina e o tempo despendido para tópico do programa se apresentam de modo:</w:t>
      </w:r>
    </w:p>
    <w:p w:rsidR="00B70957" w:rsidRPr="008B5532" w:rsidRDefault="00B70957" w:rsidP="007C34C1">
      <w:pPr>
        <w:ind w:right="-304"/>
        <w:rPr>
          <w:sz w:val="24"/>
          <w:szCs w:val="24"/>
        </w:rPr>
      </w:pPr>
      <w:r w:rsidRPr="008B5532">
        <w:rPr>
          <w:sz w:val="24"/>
          <w:szCs w:val="24"/>
        </w:rPr>
        <w:t>1.1.13 A forma como foi ministrada a disciplina pode ser considerada:</w:t>
      </w:r>
    </w:p>
    <w:p w:rsidR="00B70957" w:rsidRPr="008B5532" w:rsidRDefault="00B70957" w:rsidP="007C34C1">
      <w:pPr>
        <w:ind w:right="-304"/>
        <w:rPr>
          <w:sz w:val="24"/>
          <w:szCs w:val="24"/>
        </w:rPr>
      </w:pPr>
      <w:r w:rsidRPr="008B5532">
        <w:rPr>
          <w:sz w:val="24"/>
          <w:szCs w:val="24"/>
        </w:rPr>
        <w:t>1.1.14 O tempo investido em exercícios e trabalhos práticos na disciplina foi:</w:t>
      </w:r>
    </w:p>
    <w:p w:rsidR="00B70957" w:rsidRPr="008B5532" w:rsidRDefault="00B70957" w:rsidP="007C34C1">
      <w:pPr>
        <w:ind w:right="-304"/>
        <w:rPr>
          <w:sz w:val="24"/>
          <w:szCs w:val="24"/>
        </w:rPr>
      </w:pPr>
      <w:r w:rsidRPr="008B5532">
        <w:rPr>
          <w:sz w:val="24"/>
          <w:szCs w:val="24"/>
        </w:rPr>
        <w:t>1.1.15 O modo como o sistema de avaliação adotado na disciplina mede o real conhecimento do conteúdo pelo aluno pode ser considerado:</w:t>
      </w:r>
    </w:p>
    <w:p w:rsidR="00B70957" w:rsidRPr="008B5532" w:rsidRDefault="00B70957" w:rsidP="007C34C1">
      <w:pPr>
        <w:ind w:right="-304"/>
        <w:rPr>
          <w:sz w:val="24"/>
          <w:szCs w:val="24"/>
        </w:rPr>
      </w:pPr>
      <w:r w:rsidRPr="008B5532">
        <w:rPr>
          <w:sz w:val="24"/>
          <w:szCs w:val="24"/>
        </w:rPr>
        <w:t>1.1.16 Comparados com a matéria dada, os itens cobrados nas avaliações foram:</w:t>
      </w:r>
    </w:p>
    <w:p w:rsidR="00B70957" w:rsidRPr="008B5532" w:rsidRDefault="00B70957" w:rsidP="007C34C1">
      <w:pPr>
        <w:ind w:right="-304"/>
        <w:rPr>
          <w:sz w:val="24"/>
          <w:szCs w:val="24"/>
        </w:rPr>
      </w:pPr>
      <w:r w:rsidRPr="008B5532">
        <w:rPr>
          <w:sz w:val="24"/>
          <w:szCs w:val="24"/>
        </w:rPr>
        <w:t>1.1.17 Quanto ao cumprimento do horário e das atividades discentes a postura do Professor pode ser considerada:</w:t>
      </w:r>
    </w:p>
    <w:p w:rsidR="00B70957" w:rsidRPr="008B5532" w:rsidRDefault="00B70957" w:rsidP="007C34C1">
      <w:pPr>
        <w:ind w:right="-304"/>
        <w:rPr>
          <w:sz w:val="24"/>
          <w:szCs w:val="24"/>
        </w:rPr>
      </w:pPr>
      <w:r w:rsidRPr="008B5532">
        <w:rPr>
          <w:sz w:val="24"/>
          <w:szCs w:val="24"/>
        </w:rPr>
        <w:t>1.1.18 O interesse do Professor em resolver eventuais problemas de relacionamento pode ser considerado:</w:t>
      </w:r>
    </w:p>
    <w:p w:rsidR="00B70957" w:rsidRPr="008B5532" w:rsidRDefault="00B70957" w:rsidP="007C34C1">
      <w:pPr>
        <w:ind w:right="-304"/>
        <w:rPr>
          <w:sz w:val="24"/>
          <w:szCs w:val="24"/>
        </w:rPr>
      </w:pPr>
      <w:r w:rsidRPr="008B5532">
        <w:rPr>
          <w:sz w:val="24"/>
          <w:szCs w:val="24"/>
        </w:rPr>
        <w:t>1.1.19 A disponibilidade e interesse do Professor para atendimento aos alunos fora do horário de aula poder ser avaliado como:</w:t>
      </w:r>
    </w:p>
    <w:p w:rsidR="00B70957" w:rsidRPr="008B5532" w:rsidRDefault="00B70957" w:rsidP="007C34C1">
      <w:pPr>
        <w:ind w:right="-304"/>
        <w:rPr>
          <w:sz w:val="24"/>
          <w:szCs w:val="24"/>
        </w:rPr>
      </w:pPr>
      <w:r w:rsidRPr="008B5532">
        <w:rPr>
          <w:sz w:val="24"/>
          <w:szCs w:val="24"/>
        </w:rPr>
        <w:t>Cada aspecto vai avaliado com conceitos de 1 a 10.</w:t>
      </w:r>
    </w:p>
    <w:p w:rsidR="00172CFF" w:rsidRPr="008B5532" w:rsidRDefault="00B70957" w:rsidP="007C34C1">
      <w:pPr>
        <w:ind w:right="-304"/>
        <w:rPr>
          <w:sz w:val="24"/>
          <w:szCs w:val="24"/>
        </w:rPr>
      </w:pPr>
      <w:r w:rsidRPr="008B5532">
        <w:rPr>
          <w:sz w:val="24"/>
          <w:szCs w:val="24"/>
        </w:rPr>
        <w:t>A nota final de cada docente é a somatória de  cada aspecto avaliado  em contraste com a quantidade de respostas obtidas.</w:t>
      </w:r>
    </w:p>
    <w:p w:rsidR="00B70957" w:rsidRPr="008B5532" w:rsidRDefault="00B70957" w:rsidP="007C34C1">
      <w:pPr>
        <w:ind w:right="-304"/>
        <w:rPr>
          <w:sz w:val="24"/>
          <w:szCs w:val="24"/>
        </w:rPr>
      </w:pPr>
      <w:r w:rsidRPr="008B5532">
        <w:rPr>
          <w:sz w:val="24"/>
          <w:szCs w:val="24"/>
        </w:rPr>
        <w:t>Segue abaixo a nota final de cada docente nas respectivas disciplinas ministradas no período de 2021.1 e 2021.2.</w:t>
      </w:r>
    </w:p>
    <w:p w:rsidR="00FC4277" w:rsidRDefault="00FC4277" w:rsidP="007C34C1">
      <w:pPr>
        <w:pStyle w:val="Ttulo1"/>
        <w:ind w:right="-304"/>
        <w:rPr>
          <w:b/>
          <w:sz w:val="24"/>
          <w:szCs w:val="24"/>
        </w:rPr>
      </w:pPr>
      <w:r>
        <w:rPr>
          <w:b/>
          <w:sz w:val="24"/>
          <w:szCs w:val="24"/>
        </w:rPr>
        <w:t>AVALIAÇÃO DOCENTE PELO DISCENTE</w:t>
      </w:r>
    </w:p>
    <w:p w:rsidR="00FC4277" w:rsidRDefault="00FC4277" w:rsidP="007C34C1">
      <w:pPr>
        <w:ind w:right="-304"/>
      </w:pPr>
    </w:p>
    <w:tbl>
      <w:tblPr>
        <w:tblStyle w:val="GridTable7Colorful"/>
        <w:tblW w:w="0" w:type="auto"/>
        <w:tblLook w:val="04A0"/>
      </w:tblPr>
      <w:tblGrid>
        <w:gridCol w:w="1477"/>
        <w:gridCol w:w="1844"/>
        <w:gridCol w:w="3222"/>
        <w:gridCol w:w="1064"/>
        <w:gridCol w:w="895"/>
      </w:tblGrid>
      <w:tr w:rsidR="00172CFF" w:rsidRPr="008C07F4" w:rsidTr="00172CFF">
        <w:trPr>
          <w:cnfStyle w:val="100000000000"/>
        </w:trPr>
        <w:tc>
          <w:tcPr>
            <w:cnfStyle w:val="001000000100"/>
            <w:tcW w:w="1477" w:type="dxa"/>
          </w:tcPr>
          <w:p w:rsidR="00172CFF" w:rsidRPr="008C07F4" w:rsidRDefault="00172CFF" w:rsidP="007C34C1">
            <w:pPr>
              <w:ind w:right="-304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PROFESSOR</w:t>
            </w:r>
          </w:p>
        </w:tc>
        <w:tc>
          <w:tcPr>
            <w:tcW w:w="1844" w:type="dxa"/>
          </w:tcPr>
          <w:p w:rsidR="00172CFF" w:rsidRPr="008C07F4" w:rsidRDefault="00172CFF" w:rsidP="007C34C1">
            <w:pPr>
              <w:ind w:right="-304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ANO</w:t>
            </w:r>
          </w:p>
        </w:tc>
        <w:tc>
          <w:tcPr>
            <w:tcW w:w="3222" w:type="dxa"/>
          </w:tcPr>
          <w:p w:rsidR="00172CFF" w:rsidRPr="008C07F4" w:rsidRDefault="00172CFF" w:rsidP="007C34C1">
            <w:pPr>
              <w:ind w:right="-304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DISCIPLINA</w:t>
            </w:r>
          </w:p>
        </w:tc>
        <w:tc>
          <w:tcPr>
            <w:tcW w:w="1064" w:type="dxa"/>
          </w:tcPr>
          <w:p w:rsidR="00172CFF" w:rsidRPr="008C07F4" w:rsidRDefault="00172CFF" w:rsidP="007C34C1">
            <w:pPr>
              <w:ind w:right="-304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TOTAL DE ALUNOS</w:t>
            </w:r>
          </w:p>
        </w:tc>
        <w:tc>
          <w:tcPr>
            <w:tcW w:w="895" w:type="dxa"/>
          </w:tcPr>
          <w:p w:rsidR="00172CFF" w:rsidRPr="008C07F4" w:rsidRDefault="00172CFF" w:rsidP="007C34C1">
            <w:pPr>
              <w:ind w:right="-304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MÉDIA</w:t>
            </w:r>
          </w:p>
        </w:tc>
      </w:tr>
      <w:tr w:rsidR="00172CFF" w:rsidRPr="008C07F4" w:rsidTr="00172CFF">
        <w:trPr>
          <w:cnfStyle w:val="000000100000"/>
        </w:trPr>
        <w:tc>
          <w:tcPr>
            <w:cnfStyle w:val="001000000000"/>
            <w:tcW w:w="1477" w:type="dxa"/>
            <w:vMerge w:val="restart"/>
          </w:tcPr>
          <w:p w:rsidR="00172CFF" w:rsidRPr="008C07F4" w:rsidRDefault="00172CFF" w:rsidP="007C34C1">
            <w:pPr>
              <w:ind w:right="-3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CFF" w:rsidRPr="008C07F4" w:rsidRDefault="00172CFF" w:rsidP="007C34C1">
            <w:pPr>
              <w:ind w:right="-3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CFF" w:rsidRPr="008C07F4" w:rsidRDefault="00172CFF" w:rsidP="007C34C1">
            <w:pPr>
              <w:ind w:right="-3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CFF" w:rsidRPr="008C07F4" w:rsidRDefault="00172CFF" w:rsidP="007C34C1">
            <w:pPr>
              <w:ind w:right="-3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CFF" w:rsidRPr="008C07F4" w:rsidRDefault="00172CFF" w:rsidP="007C34C1">
            <w:pPr>
              <w:ind w:right="-3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CFF" w:rsidRPr="008C07F4" w:rsidRDefault="00172CFF" w:rsidP="007C34C1">
            <w:pPr>
              <w:ind w:right="-3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CFF" w:rsidRPr="008C07F4" w:rsidRDefault="00172CFF" w:rsidP="007C34C1">
            <w:pPr>
              <w:ind w:right="-3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CFF" w:rsidRPr="008C07F4" w:rsidRDefault="00172CFF" w:rsidP="007C34C1">
            <w:pPr>
              <w:ind w:right="-304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DOROSNIL ALVES MOREIRA</w:t>
            </w:r>
          </w:p>
        </w:tc>
        <w:tc>
          <w:tcPr>
            <w:tcW w:w="1844" w:type="dxa"/>
            <w:vMerge w:val="restart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2021.1</w:t>
            </w:r>
          </w:p>
        </w:tc>
        <w:tc>
          <w:tcPr>
            <w:tcW w:w="3222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CSA00011 - FILOSOFIA 2021</w:t>
            </w:r>
          </w:p>
        </w:tc>
        <w:tc>
          <w:tcPr>
            <w:tcW w:w="1064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95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8,38</w:t>
            </w:r>
          </w:p>
        </w:tc>
      </w:tr>
      <w:tr w:rsidR="00172CFF" w:rsidRPr="008C07F4" w:rsidTr="00172CFF">
        <w:tc>
          <w:tcPr>
            <w:cnfStyle w:val="001000000000"/>
            <w:tcW w:w="1477" w:type="dxa"/>
            <w:vMerge/>
          </w:tcPr>
          <w:p w:rsidR="00172CFF" w:rsidRPr="008C07F4" w:rsidRDefault="00172CFF" w:rsidP="007C34C1">
            <w:pPr>
              <w:ind w:right="-3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DAC00881 - INTRODUÇÃO À FILOSOFIA</w:t>
            </w:r>
          </w:p>
        </w:tc>
        <w:tc>
          <w:tcPr>
            <w:tcW w:w="1064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95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5,97</w:t>
            </w:r>
          </w:p>
        </w:tc>
      </w:tr>
      <w:tr w:rsidR="00172CFF" w:rsidRPr="008C07F4" w:rsidTr="00172CFF">
        <w:trPr>
          <w:cnfStyle w:val="000000100000"/>
        </w:trPr>
        <w:tc>
          <w:tcPr>
            <w:cnfStyle w:val="001000000000"/>
            <w:tcW w:w="1477" w:type="dxa"/>
            <w:vMerge/>
          </w:tcPr>
          <w:p w:rsidR="00172CFF" w:rsidRPr="008C07F4" w:rsidRDefault="00172CFF" w:rsidP="007C34C1">
            <w:pPr>
              <w:ind w:right="-3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DAC00347 - FILOSOFIA DA EDUCAÇÃO</w:t>
            </w:r>
          </w:p>
        </w:tc>
        <w:tc>
          <w:tcPr>
            <w:tcW w:w="1064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95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9,04</w:t>
            </w:r>
          </w:p>
        </w:tc>
      </w:tr>
      <w:tr w:rsidR="00172CFF" w:rsidRPr="008C07F4" w:rsidTr="00172CFF">
        <w:tc>
          <w:tcPr>
            <w:cnfStyle w:val="001000000000"/>
            <w:tcW w:w="1477" w:type="dxa"/>
            <w:vMerge/>
          </w:tcPr>
          <w:p w:rsidR="00172CFF" w:rsidRPr="008C07F4" w:rsidRDefault="00172CFF" w:rsidP="007C34C1">
            <w:pPr>
              <w:ind w:right="-3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DAC00389 - FILOSOFIA DA LINGUAGEM</w:t>
            </w:r>
          </w:p>
        </w:tc>
        <w:tc>
          <w:tcPr>
            <w:tcW w:w="1064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95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7,72</w:t>
            </w:r>
          </w:p>
        </w:tc>
      </w:tr>
      <w:tr w:rsidR="00172CFF" w:rsidRPr="008C07F4" w:rsidTr="00172CFF">
        <w:trPr>
          <w:cnfStyle w:val="000000100000"/>
        </w:trPr>
        <w:tc>
          <w:tcPr>
            <w:cnfStyle w:val="001000000000"/>
            <w:tcW w:w="1477" w:type="dxa"/>
            <w:vMerge/>
          </w:tcPr>
          <w:p w:rsidR="00172CFF" w:rsidRPr="008C07F4" w:rsidRDefault="00172CFF" w:rsidP="007C34C1">
            <w:pPr>
              <w:ind w:right="-3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DAC00885 - SOCIOLOGIA APLICADA À ADMINISTRAÇÃO</w:t>
            </w:r>
          </w:p>
        </w:tc>
        <w:tc>
          <w:tcPr>
            <w:tcW w:w="1064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5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8,97</w:t>
            </w:r>
          </w:p>
        </w:tc>
      </w:tr>
      <w:tr w:rsidR="00172CFF" w:rsidRPr="008C07F4" w:rsidTr="00172CFF">
        <w:tc>
          <w:tcPr>
            <w:cnfStyle w:val="001000000000"/>
            <w:tcW w:w="1477" w:type="dxa"/>
            <w:vMerge/>
          </w:tcPr>
          <w:p w:rsidR="00172CFF" w:rsidRPr="008C07F4" w:rsidRDefault="00172CFF" w:rsidP="007C34C1">
            <w:pPr>
              <w:ind w:right="-3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DAC00348 - SOCIOLOGIA DA EDUCAÇÃO</w:t>
            </w:r>
          </w:p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95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9,11</w:t>
            </w:r>
          </w:p>
        </w:tc>
      </w:tr>
      <w:tr w:rsidR="00172CFF" w:rsidRPr="008C07F4" w:rsidTr="00172CFF">
        <w:trPr>
          <w:cnfStyle w:val="000000100000"/>
        </w:trPr>
        <w:tc>
          <w:tcPr>
            <w:cnfStyle w:val="001000000000"/>
            <w:tcW w:w="1477" w:type="dxa"/>
            <w:vMerge/>
          </w:tcPr>
          <w:p w:rsidR="00172CFF" w:rsidRPr="008C07F4" w:rsidRDefault="00172CFF" w:rsidP="007C34C1">
            <w:pPr>
              <w:ind w:right="-3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2021.2</w:t>
            </w:r>
          </w:p>
        </w:tc>
        <w:tc>
          <w:tcPr>
            <w:tcW w:w="3222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DAC00353 - CURRÍCULO DA EDUCAÇÃO BÁSICA</w:t>
            </w:r>
          </w:p>
        </w:tc>
        <w:tc>
          <w:tcPr>
            <w:tcW w:w="1064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95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9,21</w:t>
            </w:r>
          </w:p>
        </w:tc>
      </w:tr>
      <w:tr w:rsidR="00172CFF" w:rsidRPr="008C07F4" w:rsidTr="00172CFF">
        <w:tc>
          <w:tcPr>
            <w:cnfStyle w:val="001000000000"/>
            <w:tcW w:w="1477" w:type="dxa"/>
            <w:vMerge/>
          </w:tcPr>
          <w:p w:rsidR="00172CFF" w:rsidRPr="008C07F4" w:rsidRDefault="00172CFF" w:rsidP="007C34C1">
            <w:pPr>
              <w:ind w:right="-3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DAC00396 - DO VII-METODOLOGIA DE APRESENTAÇÃO DE TRABALHOS ACADÊMICOS</w:t>
            </w:r>
          </w:p>
        </w:tc>
        <w:tc>
          <w:tcPr>
            <w:tcW w:w="1064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95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9,16</w:t>
            </w:r>
          </w:p>
        </w:tc>
      </w:tr>
      <w:tr w:rsidR="00172CFF" w:rsidRPr="008C07F4" w:rsidTr="00172CFF">
        <w:trPr>
          <w:cnfStyle w:val="000000100000"/>
        </w:trPr>
        <w:tc>
          <w:tcPr>
            <w:cnfStyle w:val="001000000000"/>
            <w:tcW w:w="1477" w:type="dxa"/>
            <w:vMerge w:val="restart"/>
          </w:tcPr>
          <w:p w:rsidR="00172CFF" w:rsidRPr="008C07F4" w:rsidRDefault="00172CFF" w:rsidP="007C34C1">
            <w:pPr>
              <w:ind w:right="-304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FABIANO SALES DE AGUIAR</w:t>
            </w:r>
          </w:p>
        </w:tc>
        <w:tc>
          <w:tcPr>
            <w:tcW w:w="1844" w:type="dxa"/>
            <w:vMerge w:val="restart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2021.1</w:t>
            </w:r>
          </w:p>
        </w:tc>
        <w:tc>
          <w:tcPr>
            <w:tcW w:w="3222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DAC00059 - PSICOMOTRICIDADE</w:t>
            </w:r>
          </w:p>
        </w:tc>
        <w:tc>
          <w:tcPr>
            <w:tcW w:w="1064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95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9,29</w:t>
            </w:r>
          </w:p>
        </w:tc>
      </w:tr>
      <w:tr w:rsidR="00172CFF" w:rsidRPr="008C07F4" w:rsidTr="00172CFF">
        <w:tc>
          <w:tcPr>
            <w:cnfStyle w:val="001000000000"/>
            <w:tcW w:w="1477" w:type="dxa"/>
            <w:vMerge/>
          </w:tcPr>
          <w:p w:rsidR="00172CFF" w:rsidRPr="008C07F4" w:rsidRDefault="00172CFF" w:rsidP="007C34C1">
            <w:pPr>
              <w:ind w:right="-3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DAC00346 - METODOLOGIA CIENTÍFICA</w:t>
            </w:r>
          </w:p>
        </w:tc>
        <w:tc>
          <w:tcPr>
            <w:tcW w:w="1064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95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9,63</w:t>
            </w:r>
          </w:p>
        </w:tc>
      </w:tr>
      <w:tr w:rsidR="00172CFF" w:rsidRPr="008C07F4" w:rsidTr="00172CFF">
        <w:trPr>
          <w:cnfStyle w:val="000000100000"/>
        </w:trPr>
        <w:tc>
          <w:tcPr>
            <w:cnfStyle w:val="001000000000"/>
            <w:tcW w:w="1477" w:type="dxa"/>
            <w:vMerge/>
          </w:tcPr>
          <w:p w:rsidR="00172CFF" w:rsidRPr="008C07F4" w:rsidRDefault="00172CFF" w:rsidP="007C34C1">
            <w:pPr>
              <w:ind w:right="-3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2021.2</w:t>
            </w:r>
          </w:p>
        </w:tc>
        <w:tc>
          <w:tcPr>
            <w:tcW w:w="3222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DAC00059 - PSICOMOTRICIDADE</w:t>
            </w:r>
          </w:p>
        </w:tc>
        <w:tc>
          <w:tcPr>
            <w:tcW w:w="1064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95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9,41</w:t>
            </w:r>
          </w:p>
        </w:tc>
      </w:tr>
      <w:tr w:rsidR="00172CFF" w:rsidRPr="008C07F4" w:rsidTr="00172CFF">
        <w:tc>
          <w:tcPr>
            <w:cnfStyle w:val="001000000000"/>
            <w:tcW w:w="1477" w:type="dxa"/>
            <w:vMerge w:val="restart"/>
          </w:tcPr>
          <w:p w:rsidR="00172CFF" w:rsidRPr="008C07F4" w:rsidRDefault="00172CFF" w:rsidP="007C34C1">
            <w:pPr>
              <w:ind w:right="-304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HILTER GOMES VIDEIRA</w:t>
            </w:r>
          </w:p>
        </w:tc>
        <w:tc>
          <w:tcPr>
            <w:tcW w:w="1844" w:type="dxa"/>
            <w:vMerge w:val="restart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2021.1</w:t>
            </w:r>
          </w:p>
        </w:tc>
        <w:tc>
          <w:tcPr>
            <w:tcW w:w="3222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DAC00359 - TÓPICOS EM EDUCAÇÃO III</w:t>
            </w:r>
          </w:p>
        </w:tc>
        <w:tc>
          <w:tcPr>
            <w:tcW w:w="1064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95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9,62</w:t>
            </w:r>
          </w:p>
        </w:tc>
      </w:tr>
      <w:tr w:rsidR="00172CFF" w:rsidRPr="008C07F4" w:rsidTr="00172CFF">
        <w:trPr>
          <w:cnfStyle w:val="000000100000"/>
        </w:trPr>
        <w:tc>
          <w:tcPr>
            <w:cnfStyle w:val="001000000000"/>
            <w:tcW w:w="1477" w:type="dxa"/>
            <w:vMerge/>
          </w:tcPr>
          <w:p w:rsidR="00172CFF" w:rsidRPr="008C07F4" w:rsidRDefault="00172CFF" w:rsidP="007C34C1">
            <w:pPr>
              <w:ind w:right="-3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DAC00069 - LEGISLAÇÃO DA EDUCAÇÃO BRASILEIRA</w:t>
            </w:r>
          </w:p>
        </w:tc>
        <w:tc>
          <w:tcPr>
            <w:tcW w:w="1064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95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9,47</w:t>
            </w:r>
          </w:p>
        </w:tc>
      </w:tr>
      <w:tr w:rsidR="00172CFF" w:rsidRPr="008C07F4" w:rsidTr="00172CFF">
        <w:tc>
          <w:tcPr>
            <w:cnfStyle w:val="001000000000"/>
            <w:tcW w:w="1477" w:type="dxa"/>
            <w:vMerge/>
          </w:tcPr>
          <w:p w:rsidR="00172CFF" w:rsidRPr="008C07F4" w:rsidRDefault="00172CFF" w:rsidP="007C34C1">
            <w:pPr>
              <w:ind w:right="-3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2021.2</w:t>
            </w:r>
          </w:p>
        </w:tc>
        <w:tc>
          <w:tcPr>
            <w:tcW w:w="3222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DAC00351 - TÓPICOS EM EDUCAÇÃO I</w:t>
            </w:r>
          </w:p>
        </w:tc>
        <w:tc>
          <w:tcPr>
            <w:tcW w:w="1064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95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9,52</w:t>
            </w:r>
          </w:p>
        </w:tc>
      </w:tr>
      <w:tr w:rsidR="00172CFF" w:rsidRPr="008C07F4" w:rsidTr="00172CFF">
        <w:trPr>
          <w:cnfStyle w:val="000000100000"/>
        </w:trPr>
        <w:tc>
          <w:tcPr>
            <w:cnfStyle w:val="001000000000"/>
            <w:tcW w:w="1477" w:type="dxa"/>
            <w:vMerge/>
          </w:tcPr>
          <w:p w:rsidR="00172CFF" w:rsidRPr="008C07F4" w:rsidRDefault="00172CFF" w:rsidP="007C34C1">
            <w:pPr>
              <w:ind w:right="-3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DAC00354 - PRINCÍPIOS DE SUPERVISÃO ESCOLAR</w:t>
            </w:r>
          </w:p>
        </w:tc>
        <w:tc>
          <w:tcPr>
            <w:tcW w:w="1064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95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9,59</w:t>
            </w:r>
          </w:p>
        </w:tc>
      </w:tr>
      <w:tr w:rsidR="00172CFF" w:rsidRPr="008C07F4" w:rsidTr="00172CFF">
        <w:tc>
          <w:tcPr>
            <w:cnfStyle w:val="001000000000"/>
            <w:tcW w:w="1477" w:type="dxa"/>
            <w:vMerge/>
          </w:tcPr>
          <w:p w:rsidR="00172CFF" w:rsidRPr="008C07F4" w:rsidRDefault="00172CFF" w:rsidP="007C34C1">
            <w:pPr>
              <w:ind w:right="-3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DAC00085 - AVALIAÇÃO EDUCACIONAL</w:t>
            </w:r>
          </w:p>
        </w:tc>
        <w:tc>
          <w:tcPr>
            <w:tcW w:w="1064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5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72CFF" w:rsidRPr="008C07F4" w:rsidTr="00172CFF">
        <w:trPr>
          <w:cnfStyle w:val="000000100000"/>
        </w:trPr>
        <w:tc>
          <w:tcPr>
            <w:cnfStyle w:val="001000000000"/>
            <w:tcW w:w="1477" w:type="dxa"/>
            <w:vMerge w:val="restart"/>
          </w:tcPr>
          <w:p w:rsidR="00172CFF" w:rsidRPr="008C07F4" w:rsidRDefault="00172CFF" w:rsidP="007C34C1">
            <w:pPr>
              <w:ind w:right="-304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JACINTO PEDRO PINTO LEAO</w:t>
            </w:r>
          </w:p>
        </w:tc>
        <w:tc>
          <w:tcPr>
            <w:tcW w:w="1844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2021.1</w:t>
            </w:r>
          </w:p>
        </w:tc>
        <w:tc>
          <w:tcPr>
            <w:tcW w:w="3222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DAC00064 - DIDÁTICA I</w:t>
            </w:r>
          </w:p>
        </w:tc>
        <w:tc>
          <w:tcPr>
            <w:tcW w:w="1064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95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8,86</w:t>
            </w:r>
          </w:p>
        </w:tc>
      </w:tr>
      <w:tr w:rsidR="00172CFF" w:rsidRPr="008C07F4" w:rsidTr="00172CFF">
        <w:tc>
          <w:tcPr>
            <w:cnfStyle w:val="001000000000"/>
            <w:tcW w:w="1477" w:type="dxa"/>
            <w:vMerge/>
          </w:tcPr>
          <w:p w:rsidR="00172CFF" w:rsidRPr="008C07F4" w:rsidRDefault="00172CFF" w:rsidP="007C34C1">
            <w:pPr>
              <w:ind w:right="-3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2021.2</w:t>
            </w:r>
          </w:p>
        </w:tc>
        <w:tc>
          <w:tcPr>
            <w:tcW w:w="3222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DAC00077 - METODOLOGIA DO ENSINO DA MATEMÁTICA</w:t>
            </w:r>
          </w:p>
        </w:tc>
        <w:tc>
          <w:tcPr>
            <w:tcW w:w="1064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95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9,60</w:t>
            </w:r>
          </w:p>
        </w:tc>
      </w:tr>
      <w:tr w:rsidR="00172CFF" w:rsidRPr="008C07F4" w:rsidTr="00172CFF">
        <w:trPr>
          <w:cnfStyle w:val="000000100000"/>
        </w:trPr>
        <w:tc>
          <w:tcPr>
            <w:cnfStyle w:val="001000000000"/>
            <w:tcW w:w="1477" w:type="dxa"/>
            <w:vMerge w:val="restart"/>
          </w:tcPr>
          <w:p w:rsidR="00172CFF" w:rsidRPr="008C07F4" w:rsidRDefault="00172CFF" w:rsidP="007C34C1">
            <w:pPr>
              <w:ind w:right="-304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LUANNA FREITAS JOHNSON</w:t>
            </w:r>
          </w:p>
        </w:tc>
        <w:tc>
          <w:tcPr>
            <w:tcW w:w="1844" w:type="dxa"/>
            <w:vMerge w:val="restart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2021.1</w:t>
            </w:r>
          </w:p>
        </w:tc>
        <w:tc>
          <w:tcPr>
            <w:tcW w:w="3222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DAC00397 - PSICOLOGIA EDUCACIONAL</w:t>
            </w:r>
          </w:p>
        </w:tc>
        <w:tc>
          <w:tcPr>
            <w:tcW w:w="1064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95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9,71</w:t>
            </w:r>
          </w:p>
        </w:tc>
      </w:tr>
      <w:tr w:rsidR="00172CFF" w:rsidRPr="008C07F4" w:rsidTr="00172CFF">
        <w:tc>
          <w:tcPr>
            <w:cnfStyle w:val="001000000000"/>
            <w:tcW w:w="1477" w:type="dxa"/>
            <w:vMerge/>
          </w:tcPr>
          <w:p w:rsidR="00172CFF" w:rsidRPr="008C07F4" w:rsidRDefault="00172CFF" w:rsidP="007C34C1">
            <w:pPr>
              <w:ind w:right="-3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DAC00079 - METODOLOGIA DAS NECESSIDADES EDUCACIONAIS ESPECIAIS</w:t>
            </w:r>
          </w:p>
        </w:tc>
        <w:tc>
          <w:tcPr>
            <w:tcW w:w="1064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95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9,52</w:t>
            </w:r>
          </w:p>
        </w:tc>
      </w:tr>
      <w:tr w:rsidR="00172CFF" w:rsidRPr="008C07F4" w:rsidTr="00172CFF">
        <w:trPr>
          <w:cnfStyle w:val="000000100000"/>
        </w:trPr>
        <w:tc>
          <w:tcPr>
            <w:cnfStyle w:val="001000000000"/>
            <w:tcW w:w="1477" w:type="dxa"/>
            <w:vMerge/>
          </w:tcPr>
          <w:p w:rsidR="00172CFF" w:rsidRPr="008C07F4" w:rsidRDefault="00172CFF" w:rsidP="007C34C1">
            <w:pPr>
              <w:ind w:right="-3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DAC00360 - FUNDAMENTOS DA EDUCAÇÃO ESPECIAL E INCLUSIVA</w:t>
            </w:r>
          </w:p>
        </w:tc>
        <w:tc>
          <w:tcPr>
            <w:tcW w:w="1064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95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9,59</w:t>
            </w:r>
          </w:p>
        </w:tc>
      </w:tr>
      <w:tr w:rsidR="00172CFF" w:rsidRPr="008C07F4" w:rsidTr="00172CFF">
        <w:tc>
          <w:tcPr>
            <w:cnfStyle w:val="001000000000"/>
            <w:tcW w:w="1477" w:type="dxa"/>
            <w:vMerge/>
          </w:tcPr>
          <w:p w:rsidR="00172CFF" w:rsidRPr="008C07F4" w:rsidRDefault="00172CFF" w:rsidP="007C34C1">
            <w:pPr>
              <w:ind w:right="-3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2021.2</w:t>
            </w:r>
          </w:p>
        </w:tc>
        <w:tc>
          <w:tcPr>
            <w:tcW w:w="3222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DAC00059 - PSICOMOTRICIDADE</w:t>
            </w:r>
          </w:p>
        </w:tc>
        <w:tc>
          <w:tcPr>
            <w:tcW w:w="1064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95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9,67</w:t>
            </w:r>
          </w:p>
        </w:tc>
      </w:tr>
      <w:tr w:rsidR="00172CFF" w:rsidRPr="008C07F4" w:rsidTr="00172CFF">
        <w:trPr>
          <w:cnfStyle w:val="000000100000"/>
        </w:trPr>
        <w:tc>
          <w:tcPr>
            <w:cnfStyle w:val="001000000000"/>
            <w:tcW w:w="1477" w:type="dxa"/>
            <w:vMerge/>
          </w:tcPr>
          <w:p w:rsidR="00172CFF" w:rsidRPr="008C07F4" w:rsidRDefault="00172CFF" w:rsidP="007C34C1">
            <w:pPr>
              <w:ind w:right="-3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DAC00360 - FUNDAMENTOS DA EDUCAÇÃO ESPECIAL E INCLUSIVA</w:t>
            </w:r>
          </w:p>
        </w:tc>
        <w:tc>
          <w:tcPr>
            <w:tcW w:w="1064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95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9,80</w:t>
            </w:r>
          </w:p>
        </w:tc>
      </w:tr>
      <w:tr w:rsidR="00172CFF" w:rsidRPr="008C07F4" w:rsidTr="00172CFF">
        <w:tc>
          <w:tcPr>
            <w:cnfStyle w:val="001000000000"/>
            <w:tcW w:w="1477" w:type="dxa"/>
            <w:vMerge/>
          </w:tcPr>
          <w:p w:rsidR="00172CFF" w:rsidRPr="008C07F4" w:rsidRDefault="00172CFF" w:rsidP="007C34C1">
            <w:pPr>
              <w:ind w:right="-3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DAC00058 - PSICOLOGIA DA EDUCAÇÃO I</w:t>
            </w:r>
          </w:p>
        </w:tc>
        <w:tc>
          <w:tcPr>
            <w:tcW w:w="1064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95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9,46</w:t>
            </w:r>
          </w:p>
        </w:tc>
      </w:tr>
      <w:tr w:rsidR="00172CFF" w:rsidRPr="008C07F4" w:rsidTr="00172CFF">
        <w:trPr>
          <w:cnfStyle w:val="000000100000"/>
        </w:trPr>
        <w:tc>
          <w:tcPr>
            <w:cnfStyle w:val="001000000000"/>
            <w:tcW w:w="1477" w:type="dxa"/>
            <w:vMerge w:val="restart"/>
          </w:tcPr>
          <w:p w:rsidR="00172CFF" w:rsidRPr="008C07F4" w:rsidRDefault="00172CFF" w:rsidP="007C34C1">
            <w:pPr>
              <w:ind w:right="-304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LUCIANA RICA MOURAO BORGES</w:t>
            </w:r>
          </w:p>
        </w:tc>
        <w:tc>
          <w:tcPr>
            <w:tcW w:w="1844" w:type="dxa"/>
            <w:vMerge w:val="restart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2021.1</w:t>
            </w:r>
          </w:p>
        </w:tc>
        <w:tc>
          <w:tcPr>
            <w:tcW w:w="3222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DAC00082 - METODOLOGIA DA PESQUISA EM EDUCAÇÃO</w:t>
            </w:r>
          </w:p>
        </w:tc>
        <w:tc>
          <w:tcPr>
            <w:tcW w:w="1064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95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9,52</w:t>
            </w:r>
          </w:p>
        </w:tc>
      </w:tr>
      <w:tr w:rsidR="00172CFF" w:rsidRPr="008C07F4" w:rsidTr="00172CFF">
        <w:tc>
          <w:tcPr>
            <w:cnfStyle w:val="001000000000"/>
            <w:tcW w:w="1477" w:type="dxa"/>
            <w:vMerge/>
          </w:tcPr>
          <w:p w:rsidR="00172CFF" w:rsidRPr="008C07F4" w:rsidRDefault="00172CFF" w:rsidP="007C34C1">
            <w:pPr>
              <w:ind w:right="-3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DAC00364 - TÓPICOS EM EDUCAÇÃO IV</w:t>
            </w:r>
          </w:p>
        </w:tc>
        <w:tc>
          <w:tcPr>
            <w:tcW w:w="1064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95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9,15</w:t>
            </w:r>
          </w:p>
        </w:tc>
      </w:tr>
      <w:tr w:rsidR="00172CFF" w:rsidRPr="008C07F4" w:rsidTr="00172CFF">
        <w:trPr>
          <w:cnfStyle w:val="000000100000"/>
        </w:trPr>
        <w:tc>
          <w:tcPr>
            <w:cnfStyle w:val="001000000000"/>
            <w:tcW w:w="1477" w:type="dxa"/>
            <w:vMerge/>
          </w:tcPr>
          <w:p w:rsidR="00172CFF" w:rsidRPr="008C07F4" w:rsidRDefault="00172CFF" w:rsidP="007C34C1">
            <w:pPr>
              <w:ind w:right="-3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2021.2</w:t>
            </w:r>
          </w:p>
        </w:tc>
        <w:tc>
          <w:tcPr>
            <w:tcW w:w="3222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DAC00090 - EDUCAÇÃO PARA RELAÇÕES ÉTNICORRACIAIS</w:t>
            </w:r>
          </w:p>
        </w:tc>
        <w:tc>
          <w:tcPr>
            <w:tcW w:w="1064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95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9,07</w:t>
            </w:r>
          </w:p>
        </w:tc>
      </w:tr>
      <w:tr w:rsidR="00172CFF" w:rsidRPr="008C07F4" w:rsidTr="00172CFF">
        <w:tc>
          <w:tcPr>
            <w:cnfStyle w:val="001000000000"/>
            <w:tcW w:w="1477" w:type="dxa"/>
            <w:vMerge/>
          </w:tcPr>
          <w:p w:rsidR="00172CFF" w:rsidRPr="008C07F4" w:rsidRDefault="00172CFF" w:rsidP="007C34C1">
            <w:pPr>
              <w:ind w:right="-3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DAC00080 - METODOLOGIA DO ENSINO DE HISTÓRIA E GEOGRAFIA</w:t>
            </w:r>
          </w:p>
        </w:tc>
        <w:tc>
          <w:tcPr>
            <w:tcW w:w="1064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95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9,53</w:t>
            </w:r>
          </w:p>
        </w:tc>
      </w:tr>
      <w:tr w:rsidR="00172CFF" w:rsidRPr="008C07F4" w:rsidTr="00172CFF">
        <w:trPr>
          <w:cnfStyle w:val="000000100000"/>
        </w:trPr>
        <w:tc>
          <w:tcPr>
            <w:cnfStyle w:val="001000000000"/>
            <w:tcW w:w="1477" w:type="dxa"/>
            <w:vMerge/>
          </w:tcPr>
          <w:p w:rsidR="00172CFF" w:rsidRPr="008C07F4" w:rsidRDefault="00172CFF" w:rsidP="007C34C1">
            <w:pPr>
              <w:ind w:right="-3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DAC00364 - TÓPICOS EM EDUCAÇÃO IV</w:t>
            </w:r>
          </w:p>
        </w:tc>
        <w:tc>
          <w:tcPr>
            <w:tcW w:w="1064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95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6,78</w:t>
            </w:r>
          </w:p>
        </w:tc>
      </w:tr>
      <w:tr w:rsidR="00172CFF" w:rsidRPr="008C07F4" w:rsidTr="00172CFF">
        <w:tc>
          <w:tcPr>
            <w:cnfStyle w:val="001000000000"/>
            <w:tcW w:w="1477" w:type="dxa"/>
            <w:vMerge w:val="restart"/>
          </w:tcPr>
          <w:p w:rsidR="00172CFF" w:rsidRPr="008C07F4" w:rsidRDefault="00172CFF" w:rsidP="007C34C1">
            <w:pPr>
              <w:ind w:right="-304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MAURICIO SILVA DE SOUZA</w:t>
            </w:r>
          </w:p>
        </w:tc>
        <w:tc>
          <w:tcPr>
            <w:tcW w:w="1844" w:type="dxa"/>
            <w:vMerge w:val="restart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2021.1</w:t>
            </w:r>
          </w:p>
        </w:tc>
        <w:tc>
          <w:tcPr>
            <w:tcW w:w="3222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DAC00091 - PRINCÍPIOS DE GESTÃO ESCOLAR</w:t>
            </w:r>
          </w:p>
        </w:tc>
        <w:tc>
          <w:tcPr>
            <w:tcW w:w="1064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95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9,18</w:t>
            </w:r>
          </w:p>
        </w:tc>
      </w:tr>
      <w:tr w:rsidR="00172CFF" w:rsidRPr="008C07F4" w:rsidTr="00172CFF">
        <w:trPr>
          <w:cnfStyle w:val="000000100000"/>
        </w:trPr>
        <w:tc>
          <w:tcPr>
            <w:cnfStyle w:val="001000000000"/>
            <w:tcW w:w="1477" w:type="dxa"/>
            <w:vMerge/>
          </w:tcPr>
          <w:p w:rsidR="00172CFF" w:rsidRPr="008C07F4" w:rsidRDefault="00172CFF" w:rsidP="007C34C1">
            <w:pPr>
              <w:ind w:right="-3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DAC00349 - HISTÓRIA DA EDUCAÇÃO</w:t>
            </w:r>
          </w:p>
        </w:tc>
        <w:tc>
          <w:tcPr>
            <w:tcW w:w="1064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95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9,30</w:t>
            </w:r>
          </w:p>
        </w:tc>
      </w:tr>
      <w:tr w:rsidR="00172CFF" w:rsidRPr="008C07F4" w:rsidTr="00172CFF">
        <w:tc>
          <w:tcPr>
            <w:cnfStyle w:val="001000000000"/>
            <w:tcW w:w="1477" w:type="dxa"/>
            <w:vMerge w:val="restart"/>
          </w:tcPr>
          <w:p w:rsidR="00172CFF" w:rsidRPr="008C07F4" w:rsidRDefault="00172CFF" w:rsidP="007C34C1">
            <w:pPr>
              <w:ind w:right="-304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ZUILA GUIMARAES COVA DOS SANTOS</w:t>
            </w:r>
          </w:p>
        </w:tc>
        <w:tc>
          <w:tcPr>
            <w:tcW w:w="1844" w:type="dxa"/>
            <w:vMerge w:val="restart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2021.1</w:t>
            </w:r>
          </w:p>
        </w:tc>
        <w:tc>
          <w:tcPr>
            <w:tcW w:w="3222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DAC00356 - TÓPICOS EM EDUCAÇÃO II</w:t>
            </w:r>
          </w:p>
        </w:tc>
        <w:tc>
          <w:tcPr>
            <w:tcW w:w="1064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95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9,55</w:t>
            </w:r>
          </w:p>
        </w:tc>
      </w:tr>
      <w:tr w:rsidR="00172CFF" w:rsidRPr="008C07F4" w:rsidTr="00172CFF">
        <w:trPr>
          <w:cnfStyle w:val="000000100000"/>
        </w:trPr>
        <w:tc>
          <w:tcPr>
            <w:cnfStyle w:val="001000000000"/>
            <w:tcW w:w="1477" w:type="dxa"/>
            <w:vMerge/>
          </w:tcPr>
          <w:p w:rsidR="00172CFF" w:rsidRPr="008C07F4" w:rsidRDefault="00172CFF" w:rsidP="007C34C1">
            <w:pPr>
              <w:ind w:right="-3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DAC00071 - METODOLOGIA DA EDUCAÇÃO PROFISSIONALIZANTE</w:t>
            </w:r>
          </w:p>
        </w:tc>
        <w:tc>
          <w:tcPr>
            <w:tcW w:w="1064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95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9,49</w:t>
            </w:r>
          </w:p>
        </w:tc>
      </w:tr>
      <w:tr w:rsidR="00172CFF" w:rsidRPr="008C07F4" w:rsidTr="00172CFF">
        <w:tc>
          <w:tcPr>
            <w:cnfStyle w:val="001000000000"/>
            <w:tcW w:w="1477" w:type="dxa"/>
            <w:vMerge/>
          </w:tcPr>
          <w:p w:rsidR="00172CFF" w:rsidRPr="008C07F4" w:rsidRDefault="00172CFF" w:rsidP="007C34C1">
            <w:pPr>
              <w:ind w:right="-3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2021.2</w:t>
            </w:r>
          </w:p>
        </w:tc>
        <w:tc>
          <w:tcPr>
            <w:tcW w:w="3222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DAC00366 - METODOLOGIA DE ALFABETIZAÇÃO DE JOVENS E ADULTOS</w:t>
            </w:r>
          </w:p>
        </w:tc>
        <w:tc>
          <w:tcPr>
            <w:tcW w:w="1064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95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</w:tr>
      <w:tr w:rsidR="00172CFF" w:rsidRPr="008C07F4" w:rsidTr="00172CFF">
        <w:trPr>
          <w:cnfStyle w:val="000000100000"/>
        </w:trPr>
        <w:tc>
          <w:tcPr>
            <w:cnfStyle w:val="001000000000"/>
            <w:tcW w:w="1477" w:type="dxa"/>
            <w:vMerge/>
          </w:tcPr>
          <w:p w:rsidR="00172CFF" w:rsidRPr="008C07F4" w:rsidRDefault="00172CFF" w:rsidP="007C34C1">
            <w:pPr>
              <w:ind w:right="-3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DAC00366 - METODOLOGIA DE ALFABETIZAÇÃO DE JOVENS E ADULTOS</w:t>
            </w:r>
          </w:p>
        </w:tc>
        <w:tc>
          <w:tcPr>
            <w:tcW w:w="1064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95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9,45</w:t>
            </w:r>
          </w:p>
        </w:tc>
      </w:tr>
      <w:tr w:rsidR="00172CFF" w:rsidRPr="008C07F4" w:rsidTr="00172CFF">
        <w:tc>
          <w:tcPr>
            <w:cnfStyle w:val="001000000000"/>
            <w:tcW w:w="1477" w:type="dxa"/>
            <w:vMerge w:val="restart"/>
          </w:tcPr>
          <w:p w:rsidR="00172CFF" w:rsidRPr="008C07F4" w:rsidRDefault="00172CFF" w:rsidP="007C34C1">
            <w:pPr>
              <w:ind w:right="-304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ELIZANE ASSIS NUNES</w:t>
            </w:r>
          </w:p>
        </w:tc>
        <w:tc>
          <w:tcPr>
            <w:tcW w:w="1844" w:type="dxa"/>
            <w:vMerge w:val="restart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2021.2</w:t>
            </w:r>
          </w:p>
        </w:tc>
        <w:tc>
          <w:tcPr>
            <w:tcW w:w="3222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DAC00066 - METODOLOGIA DA ALFABETIZAÇÃO</w:t>
            </w:r>
          </w:p>
        </w:tc>
        <w:tc>
          <w:tcPr>
            <w:tcW w:w="1064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95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9,62</w:t>
            </w:r>
          </w:p>
        </w:tc>
      </w:tr>
      <w:tr w:rsidR="00172CFF" w:rsidRPr="008C07F4" w:rsidTr="00172CFF">
        <w:trPr>
          <w:cnfStyle w:val="000000100000"/>
        </w:trPr>
        <w:tc>
          <w:tcPr>
            <w:cnfStyle w:val="001000000000"/>
            <w:tcW w:w="1477" w:type="dxa"/>
            <w:vMerge/>
          </w:tcPr>
          <w:p w:rsidR="00172CFF" w:rsidRPr="008C07F4" w:rsidRDefault="00172CFF" w:rsidP="007C34C1">
            <w:pPr>
              <w:ind w:right="-3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DAC00066 - METODOLOGIA DA ALFABETIZAÇÃO</w:t>
            </w:r>
          </w:p>
        </w:tc>
        <w:tc>
          <w:tcPr>
            <w:tcW w:w="1064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95" w:type="dxa"/>
          </w:tcPr>
          <w:p w:rsidR="00172CFF" w:rsidRPr="008C07F4" w:rsidRDefault="00172CFF" w:rsidP="007C34C1">
            <w:pPr>
              <w:ind w:right="-30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</w:tr>
      <w:tr w:rsidR="00172CFF" w:rsidRPr="008C07F4" w:rsidTr="00172CFF">
        <w:tc>
          <w:tcPr>
            <w:cnfStyle w:val="001000000000"/>
            <w:tcW w:w="1477" w:type="dxa"/>
          </w:tcPr>
          <w:p w:rsidR="00172CFF" w:rsidRPr="008C07F4" w:rsidRDefault="00172CFF" w:rsidP="007C34C1">
            <w:pPr>
              <w:ind w:right="-304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SONIA DOS SANTOS</w:t>
            </w:r>
          </w:p>
        </w:tc>
        <w:tc>
          <w:tcPr>
            <w:tcW w:w="1844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2021.2</w:t>
            </w:r>
          </w:p>
        </w:tc>
        <w:tc>
          <w:tcPr>
            <w:tcW w:w="3222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DAC00075 - METODOLOGIA DO ENSINO EM LÍNGUA PORTUGUESA E LITERATURA INFANTIL</w:t>
            </w:r>
          </w:p>
        </w:tc>
        <w:tc>
          <w:tcPr>
            <w:tcW w:w="1064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95" w:type="dxa"/>
          </w:tcPr>
          <w:p w:rsidR="00172CFF" w:rsidRPr="008C07F4" w:rsidRDefault="00172CFF" w:rsidP="007C34C1">
            <w:pPr>
              <w:ind w:right="-304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7F4">
              <w:rPr>
                <w:rFonts w:ascii="Times New Roman" w:hAnsi="Times New Roman" w:cs="Times New Roman"/>
                <w:sz w:val="20"/>
                <w:szCs w:val="20"/>
              </w:rPr>
              <w:t>9,46</w:t>
            </w:r>
          </w:p>
        </w:tc>
      </w:tr>
    </w:tbl>
    <w:p w:rsidR="00FC4277" w:rsidRDefault="00FC4277" w:rsidP="007C34C1">
      <w:pPr>
        <w:ind w:right="-304"/>
      </w:pPr>
    </w:p>
    <w:p w:rsidR="00FC4277" w:rsidRDefault="00FC4277" w:rsidP="007C34C1">
      <w:pPr>
        <w:ind w:right="-304"/>
      </w:pPr>
    </w:p>
    <w:p w:rsidR="00FC4277" w:rsidRDefault="00FC4277" w:rsidP="007C34C1">
      <w:pPr>
        <w:ind w:right="-304"/>
      </w:pPr>
    </w:p>
    <w:p w:rsidR="00BE49B4" w:rsidRPr="00FC4277" w:rsidRDefault="00FA54F6" w:rsidP="007C34C1">
      <w:pPr>
        <w:pStyle w:val="Ttulo7"/>
        <w:ind w:right="-304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FC427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C</w:t>
      </w:r>
      <w:r w:rsidR="00F81396" w:rsidRPr="00FC427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ONSIDERAÇÕES FINAIS</w:t>
      </w:r>
    </w:p>
    <w:p w:rsidR="00AC58CD" w:rsidRPr="00F86BA9" w:rsidRDefault="00AC58CD" w:rsidP="007C34C1">
      <w:pPr>
        <w:spacing w:line="360" w:lineRule="auto"/>
        <w:ind w:right="-304"/>
        <w:rPr>
          <w:b/>
          <w:sz w:val="24"/>
          <w:szCs w:val="24"/>
        </w:rPr>
      </w:pPr>
    </w:p>
    <w:p w:rsidR="00E008CB" w:rsidRDefault="00172CFF" w:rsidP="007C34C1">
      <w:pPr>
        <w:spacing w:line="360" w:lineRule="auto"/>
        <w:ind w:right="-304" w:firstLine="851"/>
        <w:jc w:val="both"/>
        <w:rPr>
          <w:sz w:val="24"/>
          <w:szCs w:val="24"/>
        </w:rPr>
      </w:pPr>
      <w:r>
        <w:rPr>
          <w:sz w:val="24"/>
          <w:szCs w:val="24"/>
        </w:rPr>
        <w:t>O resultado da avaliação docente pelos discentes foi muito importante, houve significativa participação dos acadêmicos que avaliaram os docentes considerando diversas dimensões.</w:t>
      </w:r>
    </w:p>
    <w:p w:rsidR="00172CFF" w:rsidRDefault="00172CFF" w:rsidP="007C34C1">
      <w:pPr>
        <w:spacing w:line="360" w:lineRule="auto"/>
        <w:ind w:right="-304" w:firstLine="851"/>
        <w:jc w:val="both"/>
        <w:rPr>
          <w:sz w:val="24"/>
          <w:szCs w:val="24"/>
        </w:rPr>
      </w:pPr>
      <w:r>
        <w:rPr>
          <w:sz w:val="24"/>
          <w:szCs w:val="24"/>
        </w:rPr>
        <w:t>Tal fato possibilita a reflexão docente acerca de sua prática em sala de aula, bem como na possibilidade de aperfeiçoar sua metodologia e avaliação, visando aproximar-se oportunizar ao estudante a apropriação do conteúdo ministrado.</w:t>
      </w:r>
    </w:p>
    <w:p w:rsidR="003035A0" w:rsidRDefault="00172CFF" w:rsidP="003035A0">
      <w:pPr>
        <w:spacing w:line="360" w:lineRule="auto"/>
        <w:ind w:right="-304" w:firstLine="851"/>
        <w:jc w:val="both"/>
        <w:rPr>
          <w:sz w:val="24"/>
          <w:szCs w:val="24"/>
        </w:rPr>
      </w:pPr>
      <w:r>
        <w:rPr>
          <w:sz w:val="24"/>
          <w:szCs w:val="24"/>
        </w:rPr>
        <w:t>No geral, a avaliação docente aponta para um contexto muito positivo no que diz respeito aos aspectos avaliados.</w:t>
      </w:r>
    </w:p>
    <w:sectPr w:rsidR="003035A0" w:rsidSect="00227877">
      <w:headerReference w:type="default" r:id="rId8"/>
      <w:pgSz w:w="11909" w:h="16834"/>
      <w:pgMar w:top="1440" w:right="1440" w:bottom="1440" w:left="141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F33" w:rsidRDefault="00914F33">
      <w:pPr>
        <w:spacing w:line="240" w:lineRule="auto"/>
      </w:pPr>
      <w:r>
        <w:separator/>
      </w:r>
    </w:p>
  </w:endnote>
  <w:endnote w:type="continuationSeparator" w:id="1">
    <w:p w:rsidR="00914F33" w:rsidRDefault="00914F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F33" w:rsidRDefault="00914F33">
      <w:pPr>
        <w:spacing w:line="240" w:lineRule="auto"/>
      </w:pPr>
      <w:r>
        <w:separator/>
      </w:r>
    </w:p>
  </w:footnote>
  <w:footnote w:type="continuationSeparator" w:id="1">
    <w:p w:rsidR="00914F33" w:rsidRDefault="00914F3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9B4" w:rsidRDefault="00F81396">
    <w:pPr>
      <w:tabs>
        <w:tab w:val="center" w:pos="4252"/>
        <w:tab w:val="right" w:pos="8504"/>
      </w:tabs>
      <w:spacing w:line="240" w:lineRule="auto"/>
      <w:jc w:val="center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1695450" cy="781050"/>
          <wp:effectExtent l="0" t="0" r="0" b="0"/>
          <wp:docPr id="1" name="image1.jpg" descr="Semana de Teatro - Estão abertas as inscrições para II Semana de Teatro  &quot;Música e cultura na antiguidade e no medievo: Quando a Universidade e a  Escola se encontram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emana de Teatro - Estão abertas as inscrições para II Semana de Teatro  &quot;Música e cultura na antiguidade e no medievo: Quando a Universidade e a  Escola se encontram&quot;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5789" cy="785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9D0"/>
    <w:multiLevelType w:val="hybridMultilevel"/>
    <w:tmpl w:val="E59C41F2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F8E7521"/>
    <w:multiLevelType w:val="hybridMultilevel"/>
    <w:tmpl w:val="8DA0CF94"/>
    <w:lvl w:ilvl="0" w:tplc="0416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>
    <w:nsid w:val="23024C48"/>
    <w:multiLevelType w:val="multilevel"/>
    <w:tmpl w:val="6D6072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67B7331"/>
    <w:multiLevelType w:val="multilevel"/>
    <w:tmpl w:val="B97C6B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E55649E"/>
    <w:multiLevelType w:val="hybridMultilevel"/>
    <w:tmpl w:val="96C8E1C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961543B"/>
    <w:multiLevelType w:val="hybridMultilevel"/>
    <w:tmpl w:val="F63CFFD0"/>
    <w:lvl w:ilvl="0" w:tplc="0416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E49B4"/>
    <w:rsid w:val="00014BC1"/>
    <w:rsid w:val="00017FC1"/>
    <w:rsid w:val="000228B8"/>
    <w:rsid w:val="00023542"/>
    <w:rsid w:val="00023547"/>
    <w:rsid w:val="000330CD"/>
    <w:rsid w:val="00054DE5"/>
    <w:rsid w:val="0006210D"/>
    <w:rsid w:val="00071041"/>
    <w:rsid w:val="000723D4"/>
    <w:rsid w:val="00073F6A"/>
    <w:rsid w:val="0007549C"/>
    <w:rsid w:val="000806FC"/>
    <w:rsid w:val="0008797A"/>
    <w:rsid w:val="000A5A0E"/>
    <w:rsid w:val="000E26E4"/>
    <w:rsid w:val="000E3BBB"/>
    <w:rsid w:val="000F252E"/>
    <w:rsid w:val="000F371A"/>
    <w:rsid w:val="001063B3"/>
    <w:rsid w:val="00121F6D"/>
    <w:rsid w:val="0012439B"/>
    <w:rsid w:val="0013283D"/>
    <w:rsid w:val="0014520D"/>
    <w:rsid w:val="00172CFF"/>
    <w:rsid w:val="001A6F44"/>
    <w:rsid w:val="001C478D"/>
    <w:rsid w:val="001D3405"/>
    <w:rsid w:val="001F2514"/>
    <w:rsid w:val="00204768"/>
    <w:rsid w:val="00210C7C"/>
    <w:rsid w:val="002118A4"/>
    <w:rsid w:val="00215C3A"/>
    <w:rsid w:val="00223ED7"/>
    <w:rsid w:val="00227877"/>
    <w:rsid w:val="002601A9"/>
    <w:rsid w:val="0026534A"/>
    <w:rsid w:val="0028080E"/>
    <w:rsid w:val="0029327E"/>
    <w:rsid w:val="00296994"/>
    <w:rsid w:val="00297047"/>
    <w:rsid w:val="002A18B7"/>
    <w:rsid w:val="002C4A46"/>
    <w:rsid w:val="002F392C"/>
    <w:rsid w:val="002F716C"/>
    <w:rsid w:val="003035A0"/>
    <w:rsid w:val="00312569"/>
    <w:rsid w:val="003207FE"/>
    <w:rsid w:val="00320F82"/>
    <w:rsid w:val="003449F9"/>
    <w:rsid w:val="00345B2F"/>
    <w:rsid w:val="00375B1E"/>
    <w:rsid w:val="00383C7F"/>
    <w:rsid w:val="00383C94"/>
    <w:rsid w:val="003873EA"/>
    <w:rsid w:val="00387F84"/>
    <w:rsid w:val="003A4AE4"/>
    <w:rsid w:val="003A6950"/>
    <w:rsid w:val="003C1BC2"/>
    <w:rsid w:val="003D050E"/>
    <w:rsid w:val="003D30FA"/>
    <w:rsid w:val="003D4EAB"/>
    <w:rsid w:val="003E3508"/>
    <w:rsid w:val="003E489D"/>
    <w:rsid w:val="00420C8A"/>
    <w:rsid w:val="004236A3"/>
    <w:rsid w:val="004438DF"/>
    <w:rsid w:val="00457121"/>
    <w:rsid w:val="0048292F"/>
    <w:rsid w:val="004B0173"/>
    <w:rsid w:val="004C202C"/>
    <w:rsid w:val="004D4F5B"/>
    <w:rsid w:val="004D63DD"/>
    <w:rsid w:val="004F0D90"/>
    <w:rsid w:val="004F5A1F"/>
    <w:rsid w:val="0051208F"/>
    <w:rsid w:val="0052710B"/>
    <w:rsid w:val="0055208B"/>
    <w:rsid w:val="00564A2C"/>
    <w:rsid w:val="00576BE4"/>
    <w:rsid w:val="00581528"/>
    <w:rsid w:val="005B74E0"/>
    <w:rsid w:val="005C346F"/>
    <w:rsid w:val="00606FBC"/>
    <w:rsid w:val="00613DEF"/>
    <w:rsid w:val="006461BB"/>
    <w:rsid w:val="00646DB0"/>
    <w:rsid w:val="00673D38"/>
    <w:rsid w:val="00681E03"/>
    <w:rsid w:val="00692BD1"/>
    <w:rsid w:val="0069588B"/>
    <w:rsid w:val="006A48D9"/>
    <w:rsid w:val="006C2E35"/>
    <w:rsid w:val="006E59D3"/>
    <w:rsid w:val="006E7848"/>
    <w:rsid w:val="006F389D"/>
    <w:rsid w:val="006F39F7"/>
    <w:rsid w:val="00705773"/>
    <w:rsid w:val="00710595"/>
    <w:rsid w:val="007470FE"/>
    <w:rsid w:val="00757B97"/>
    <w:rsid w:val="0076256A"/>
    <w:rsid w:val="00774ABE"/>
    <w:rsid w:val="007B7910"/>
    <w:rsid w:val="007C0405"/>
    <w:rsid w:val="007C34C1"/>
    <w:rsid w:val="007E1A81"/>
    <w:rsid w:val="007E7A7A"/>
    <w:rsid w:val="007F535A"/>
    <w:rsid w:val="008004BC"/>
    <w:rsid w:val="00820D06"/>
    <w:rsid w:val="008251C3"/>
    <w:rsid w:val="00826301"/>
    <w:rsid w:val="008366F9"/>
    <w:rsid w:val="008402BD"/>
    <w:rsid w:val="00847CB9"/>
    <w:rsid w:val="0085200C"/>
    <w:rsid w:val="00852F96"/>
    <w:rsid w:val="0086168F"/>
    <w:rsid w:val="00883ABE"/>
    <w:rsid w:val="00886535"/>
    <w:rsid w:val="008964C6"/>
    <w:rsid w:val="00897437"/>
    <w:rsid w:val="008A257E"/>
    <w:rsid w:val="008B0055"/>
    <w:rsid w:val="008B0E7E"/>
    <w:rsid w:val="008B5532"/>
    <w:rsid w:val="008C07F4"/>
    <w:rsid w:val="008D1D58"/>
    <w:rsid w:val="008D48E2"/>
    <w:rsid w:val="008D4BA7"/>
    <w:rsid w:val="00914F33"/>
    <w:rsid w:val="0093306E"/>
    <w:rsid w:val="00936A40"/>
    <w:rsid w:val="00960B9C"/>
    <w:rsid w:val="00962846"/>
    <w:rsid w:val="00973E5D"/>
    <w:rsid w:val="00981C75"/>
    <w:rsid w:val="009B3011"/>
    <w:rsid w:val="009C0467"/>
    <w:rsid w:val="009C7481"/>
    <w:rsid w:val="00A13804"/>
    <w:rsid w:val="00A13E04"/>
    <w:rsid w:val="00A16E8E"/>
    <w:rsid w:val="00A354C0"/>
    <w:rsid w:val="00A459E2"/>
    <w:rsid w:val="00A704CC"/>
    <w:rsid w:val="00A75451"/>
    <w:rsid w:val="00A805C3"/>
    <w:rsid w:val="00A95931"/>
    <w:rsid w:val="00AB4B8E"/>
    <w:rsid w:val="00AB5C25"/>
    <w:rsid w:val="00AC58CD"/>
    <w:rsid w:val="00AD1C99"/>
    <w:rsid w:val="00AD76EF"/>
    <w:rsid w:val="00AF11BD"/>
    <w:rsid w:val="00B1556F"/>
    <w:rsid w:val="00B25C2E"/>
    <w:rsid w:val="00B441B0"/>
    <w:rsid w:val="00B70957"/>
    <w:rsid w:val="00B84502"/>
    <w:rsid w:val="00B965AC"/>
    <w:rsid w:val="00BA0F12"/>
    <w:rsid w:val="00BA3999"/>
    <w:rsid w:val="00BB1CB0"/>
    <w:rsid w:val="00BC4412"/>
    <w:rsid w:val="00BD15BB"/>
    <w:rsid w:val="00BE49B4"/>
    <w:rsid w:val="00C10A3A"/>
    <w:rsid w:val="00C16B23"/>
    <w:rsid w:val="00C20FCD"/>
    <w:rsid w:val="00C24D34"/>
    <w:rsid w:val="00C25515"/>
    <w:rsid w:val="00C41A64"/>
    <w:rsid w:val="00C45ADC"/>
    <w:rsid w:val="00C50543"/>
    <w:rsid w:val="00C62D43"/>
    <w:rsid w:val="00C66BC3"/>
    <w:rsid w:val="00C74795"/>
    <w:rsid w:val="00C9168C"/>
    <w:rsid w:val="00CC6437"/>
    <w:rsid w:val="00CD20E6"/>
    <w:rsid w:val="00CF300F"/>
    <w:rsid w:val="00D02D9F"/>
    <w:rsid w:val="00D048E3"/>
    <w:rsid w:val="00D24704"/>
    <w:rsid w:val="00D250AA"/>
    <w:rsid w:val="00D955C2"/>
    <w:rsid w:val="00DE4658"/>
    <w:rsid w:val="00DE50EB"/>
    <w:rsid w:val="00E008CB"/>
    <w:rsid w:val="00E04363"/>
    <w:rsid w:val="00E06A96"/>
    <w:rsid w:val="00E15DDF"/>
    <w:rsid w:val="00E17056"/>
    <w:rsid w:val="00E24D19"/>
    <w:rsid w:val="00E42355"/>
    <w:rsid w:val="00E44566"/>
    <w:rsid w:val="00E5175F"/>
    <w:rsid w:val="00E7736B"/>
    <w:rsid w:val="00EA6C10"/>
    <w:rsid w:val="00EC4C8F"/>
    <w:rsid w:val="00F35CBB"/>
    <w:rsid w:val="00F46C49"/>
    <w:rsid w:val="00F81396"/>
    <w:rsid w:val="00F83E90"/>
    <w:rsid w:val="00F86BA9"/>
    <w:rsid w:val="00FA54F6"/>
    <w:rsid w:val="00FC4277"/>
    <w:rsid w:val="00FD7BEC"/>
    <w:rsid w:val="00FF1966"/>
    <w:rsid w:val="00FF6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5B2F"/>
  </w:style>
  <w:style w:type="paragraph" w:styleId="Ttulo1">
    <w:name w:val="heading 1"/>
    <w:basedOn w:val="Normal"/>
    <w:next w:val="Normal"/>
    <w:rsid w:val="00345B2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345B2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345B2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345B2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345B2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345B2F"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F716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45B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45B2F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345B2F"/>
    <w:pPr>
      <w:keepNext/>
      <w:keepLines/>
      <w:spacing w:line="360" w:lineRule="auto"/>
      <w:ind w:firstLine="850"/>
      <w:jc w:val="both"/>
    </w:pPr>
    <w:rPr>
      <w:color w:val="0000FF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5B2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5B2F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345B2F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41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1B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441B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41B0"/>
  </w:style>
  <w:style w:type="paragraph" w:styleId="Rodap">
    <w:name w:val="footer"/>
    <w:basedOn w:val="Normal"/>
    <w:link w:val="RodapChar"/>
    <w:uiPriority w:val="99"/>
    <w:unhideWhenUsed/>
    <w:rsid w:val="00B441B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41B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736B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7736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7736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C040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74ABE"/>
    <w:rPr>
      <w:color w:val="0000FF" w:themeColor="hyperlink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2F716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mrio3">
    <w:name w:val="toc 3"/>
    <w:basedOn w:val="Normal"/>
    <w:next w:val="Normal"/>
    <w:autoRedefine/>
    <w:uiPriority w:val="39"/>
    <w:unhideWhenUsed/>
    <w:rsid w:val="002F716C"/>
    <w:pPr>
      <w:spacing w:after="100"/>
      <w:ind w:left="440"/>
    </w:pPr>
  </w:style>
  <w:style w:type="character" w:customStyle="1" w:styleId="Ttulo7Char">
    <w:name w:val="Título 7 Char"/>
    <w:basedOn w:val="Fontepargpadro"/>
    <w:link w:val="Ttulo7"/>
    <w:uiPriority w:val="9"/>
    <w:rsid w:val="002F71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nfaseSutil">
    <w:name w:val="Subtle Emphasis"/>
    <w:basedOn w:val="Fontepargpadro"/>
    <w:uiPriority w:val="19"/>
    <w:qFormat/>
    <w:rsid w:val="001A6F44"/>
    <w:rPr>
      <w:i/>
      <w:iCs/>
      <w:color w:val="404040" w:themeColor="text1" w:themeTint="BF"/>
    </w:rPr>
  </w:style>
  <w:style w:type="paragraph" w:styleId="Sumrio2">
    <w:name w:val="toc 2"/>
    <w:basedOn w:val="Normal"/>
    <w:next w:val="Normal"/>
    <w:autoRedefine/>
    <w:uiPriority w:val="39"/>
    <w:unhideWhenUsed/>
    <w:rsid w:val="001A6F44"/>
    <w:pPr>
      <w:spacing w:after="100"/>
      <w:ind w:left="220"/>
    </w:pPr>
  </w:style>
  <w:style w:type="paragraph" w:styleId="Sumrio1">
    <w:name w:val="toc 1"/>
    <w:basedOn w:val="Normal"/>
    <w:next w:val="Normal"/>
    <w:autoRedefine/>
    <w:uiPriority w:val="39"/>
    <w:unhideWhenUsed/>
    <w:rsid w:val="00F86BA9"/>
    <w:pPr>
      <w:spacing w:after="100"/>
    </w:pPr>
  </w:style>
  <w:style w:type="table" w:styleId="Tabelacomgrade">
    <w:name w:val="Table Grid"/>
    <w:basedOn w:val="Tabelanormal"/>
    <w:uiPriority w:val="59"/>
    <w:unhideWhenUsed/>
    <w:rsid w:val="00FC42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1">
    <w:name w:val="Grid Table 3 Accent 1"/>
    <w:basedOn w:val="Tabelanormal"/>
    <w:uiPriority w:val="48"/>
    <w:rsid w:val="008C07F4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4Accent5">
    <w:name w:val="Grid Table 4 Accent 5"/>
    <w:basedOn w:val="Tabelanormal"/>
    <w:uiPriority w:val="49"/>
    <w:rsid w:val="008C07F4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7ColorfulAccent5">
    <w:name w:val="List Table 7 Colorful Accent 5"/>
    <w:basedOn w:val="Tabelanormal"/>
    <w:uiPriority w:val="52"/>
    <w:rsid w:val="00172CF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">
    <w:name w:val="List Table 7 Colorful"/>
    <w:basedOn w:val="Tabelanormal"/>
    <w:uiPriority w:val="52"/>
    <w:rsid w:val="00172C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anormal"/>
    <w:uiPriority w:val="52"/>
    <w:rsid w:val="00172CF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Accent5">
    <w:name w:val="Grid Table 7 Colorful Accent 5"/>
    <w:basedOn w:val="Tabelanormal"/>
    <w:uiPriority w:val="52"/>
    <w:rsid w:val="00172CF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">
    <w:name w:val="Grid Table 7 Colorful"/>
    <w:basedOn w:val="Tabelanormal"/>
    <w:uiPriority w:val="52"/>
    <w:rsid w:val="00172CF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3307E-5CBA-43A6-8236-59AB3193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1343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Jacinto</dc:creator>
  <cp:lastModifiedBy>Jacinto</cp:lastModifiedBy>
  <cp:revision>2</cp:revision>
  <dcterms:created xsi:type="dcterms:W3CDTF">2023-03-03T17:21:00Z</dcterms:created>
  <dcterms:modified xsi:type="dcterms:W3CDTF">2023-03-03T17:21:00Z</dcterms:modified>
</cp:coreProperties>
</file>